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252AF" w14:textId="4D1EEB85" w:rsidR="00734229" w:rsidRDefault="00734229" w:rsidP="35B33163">
      <w:pPr>
        <w:pStyle w:val="Heading1"/>
        <w:rPr>
          <w:rFonts w:ascii="Arial" w:eastAsia="Arial" w:hAnsi="Arial" w:cs="Arial"/>
          <w:b/>
          <w:bCs/>
          <w:color w:val="000000" w:themeColor="text1"/>
          <w:sz w:val="22"/>
          <w:szCs w:val="22"/>
        </w:rPr>
      </w:pPr>
      <w:r>
        <w:rPr>
          <w:noProof/>
        </w:rPr>
        <w:drawing>
          <wp:inline distT="0" distB="0" distL="0" distR="0" wp14:anchorId="0AA16B21" wp14:editId="67A15332">
            <wp:extent cx="1543050" cy="74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950" cy="758490"/>
                    </a:xfrm>
                    <a:prstGeom prst="rect">
                      <a:avLst/>
                    </a:prstGeom>
                    <a:noFill/>
                    <a:ln>
                      <a:noFill/>
                    </a:ln>
                  </pic:spPr>
                </pic:pic>
              </a:graphicData>
            </a:graphic>
          </wp:inline>
        </w:drawing>
      </w:r>
    </w:p>
    <w:p w14:paraId="7C4B7DA3" w14:textId="77777777" w:rsidR="00734229" w:rsidRDefault="00734229" w:rsidP="35B33163">
      <w:pPr>
        <w:pStyle w:val="Heading1"/>
        <w:rPr>
          <w:rFonts w:ascii="Arial" w:eastAsia="Arial" w:hAnsi="Arial" w:cs="Arial"/>
          <w:b/>
          <w:bCs/>
          <w:color w:val="000000" w:themeColor="text1"/>
          <w:sz w:val="22"/>
          <w:szCs w:val="22"/>
        </w:rPr>
      </w:pPr>
    </w:p>
    <w:p w14:paraId="532B211A" w14:textId="66FF3CAB" w:rsidR="00E85EE6" w:rsidRPr="00EE0F0D" w:rsidRDefault="355E2E8D" w:rsidP="35B33163">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ELFRIDA RATHBONE CAMDEN</w:t>
      </w:r>
      <w:r w:rsidR="00167234" w:rsidRPr="00EE0F0D">
        <w:rPr>
          <w:rFonts w:ascii="Arial" w:eastAsia="Arial" w:hAnsi="Arial" w:cs="Arial"/>
          <w:b/>
          <w:bCs/>
          <w:color w:val="000000" w:themeColor="text1"/>
          <w:sz w:val="22"/>
          <w:szCs w:val="22"/>
        </w:rPr>
        <w:t xml:space="preserve"> - </w:t>
      </w:r>
      <w:r w:rsidR="00626631">
        <w:rPr>
          <w:rFonts w:ascii="Arial" w:eastAsia="Arial" w:hAnsi="Arial" w:cs="Arial"/>
          <w:b/>
          <w:bCs/>
          <w:color w:val="000000" w:themeColor="text1"/>
          <w:sz w:val="22"/>
          <w:szCs w:val="22"/>
        </w:rPr>
        <w:t>Director</w:t>
      </w:r>
    </w:p>
    <w:p w14:paraId="2BE8C1E8" w14:textId="39F80D93" w:rsidR="0072507A" w:rsidRDefault="008007E3" w:rsidP="0000795C">
      <w:pPr>
        <w:rPr>
          <w:rFonts w:ascii="Arial" w:eastAsia="Times New Roman" w:hAnsi="Arial" w:cs="Arial"/>
          <w:color w:val="000000" w:themeColor="text1"/>
          <w:shd w:val="clear" w:color="auto" w:fill="FFFFFF"/>
          <w:lang w:eastAsia="en-GB"/>
        </w:rPr>
      </w:pPr>
      <w:r w:rsidRPr="00EE0F0D">
        <w:rPr>
          <w:rFonts w:ascii="Arial" w:hAnsi="Arial" w:cs="Arial"/>
          <w:color w:val="000000" w:themeColor="text1"/>
        </w:rPr>
        <w:br/>
      </w:r>
      <w:r w:rsidR="0000795C" w:rsidRPr="00EE0F0D">
        <w:rPr>
          <w:rFonts w:ascii="Arial" w:eastAsia="Times New Roman" w:hAnsi="Arial" w:cs="Arial"/>
          <w:b/>
          <w:bCs/>
          <w:color w:val="000000" w:themeColor="text1"/>
          <w:lang w:eastAsia="en-GB"/>
        </w:rPr>
        <w:t>Elfrida Rathbone Camden</w:t>
      </w:r>
      <w:r w:rsidR="0000795C" w:rsidRPr="00EE0F0D">
        <w:rPr>
          <w:rFonts w:ascii="Arial" w:eastAsia="Times New Roman" w:hAnsi="Arial" w:cs="Arial"/>
          <w:color w:val="000000" w:themeColor="text1"/>
          <w:shd w:val="clear" w:color="auto" w:fill="FFFFFF"/>
          <w:lang w:eastAsia="en-GB"/>
        </w:rPr>
        <w:t> </w:t>
      </w:r>
      <w:r w:rsidR="009E34F9">
        <w:rPr>
          <w:rFonts w:ascii="Arial" w:eastAsia="Times New Roman" w:hAnsi="Arial" w:cs="Arial"/>
          <w:color w:val="000000" w:themeColor="text1"/>
          <w:shd w:val="clear" w:color="auto" w:fill="FFFFFF"/>
          <w:lang w:eastAsia="en-GB"/>
        </w:rPr>
        <w:t xml:space="preserve">(ERC) </w:t>
      </w:r>
      <w:r w:rsidR="0000795C" w:rsidRPr="00EE0F0D">
        <w:rPr>
          <w:rFonts w:ascii="Arial" w:eastAsia="Times New Roman" w:hAnsi="Arial" w:cs="Arial"/>
          <w:color w:val="000000" w:themeColor="text1"/>
          <w:shd w:val="clear" w:color="auto" w:fill="FFFFFF"/>
          <w:lang w:eastAsia="en-GB"/>
        </w:rPr>
        <w:t xml:space="preserve">has been making a difference for children, young </w:t>
      </w:r>
      <w:proofErr w:type="gramStart"/>
      <w:r w:rsidR="0000795C" w:rsidRPr="00EE0F0D">
        <w:rPr>
          <w:rFonts w:ascii="Arial" w:eastAsia="Times New Roman" w:hAnsi="Arial" w:cs="Arial"/>
          <w:color w:val="000000" w:themeColor="text1"/>
          <w:shd w:val="clear" w:color="auto" w:fill="FFFFFF"/>
          <w:lang w:eastAsia="en-GB"/>
        </w:rPr>
        <w:t>people</w:t>
      </w:r>
      <w:proofErr w:type="gramEnd"/>
      <w:r w:rsidR="0000795C" w:rsidRPr="00EE0F0D">
        <w:rPr>
          <w:rFonts w:ascii="Arial" w:eastAsia="Times New Roman" w:hAnsi="Arial" w:cs="Arial"/>
          <w:color w:val="000000" w:themeColor="text1"/>
          <w:shd w:val="clear" w:color="auto" w:fill="FFFFFF"/>
          <w:lang w:eastAsia="en-GB"/>
        </w:rPr>
        <w:t xml:space="preserve"> and adults in London for more than 30 years, helping them achieve their potential and aspirations.   </w:t>
      </w:r>
    </w:p>
    <w:p w14:paraId="6FCD44EA" w14:textId="1B639BBA" w:rsidR="0000795C" w:rsidRPr="00EE0F0D" w:rsidRDefault="00E45678" w:rsidP="0000795C">
      <w:pPr>
        <w:rPr>
          <w:rFonts w:ascii="Arial" w:hAnsi="Arial" w:cs="Arial"/>
          <w:color w:val="000000" w:themeColor="text1"/>
        </w:rPr>
      </w:pPr>
      <w:r w:rsidRPr="00EE0F0D">
        <w:rPr>
          <w:rFonts w:ascii="Arial" w:hAnsi="Arial" w:cs="Arial"/>
          <w:color w:val="000000" w:themeColor="text1"/>
        </w:rPr>
        <w:t xml:space="preserve">Elfrida Rathbone (1871-1940) devoted her life to working with young people with learning disabilities and their families.  </w:t>
      </w:r>
    </w:p>
    <w:p w14:paraId="23784696" w14:textId="7F4A3AF7" w:rsidR="0000795C" w:rsidRPr="00EE0F0D" w:rsidRDefault="0000795C" w:rsidP="0000795C">
      <w:pPr>
        <w:rPr>
          <w:rFonts w:ascii="Arial" w:hAnsi="Arial" w:cs="Arial"/>
          <w:color w:val="000000" w:themeColor="text1"/>
        </w:rPr>
      </w:pPr>
      <w:r w:rsidRPr="00EE0F0D">
        <w:rPr>
          <w:rFonts w:ascii="Arial" w:eastAsia="Times New Roman" w:hAnsi="Arial" w:cs="Arial"/>
          <w:color w:val="000000" w:themeColor="text1"/>
          <w:shd w:val="clear" w:color="auto" w:fill="FFFFFF"/>
          <w:lang w:eastAsia="en-GB"/>
        </w:rPr>
        <w:t xml:space="preserve">Our </w:t>
      </w:r>
      <w:r w:rsidR="00EE0F0D" w:rsidRPr="00EE0F0D">
        <w:rPr>
          <w:rFonts w:ascii="Arial" w:eastAsia="Times New Roman" w:hAnsi="Arial" w:cs="Arial"/>
          <w:color w:val="000000" w:themeColor="text1"/>
          <w:shd w:val="clear" w:color="auto" w:fill="FFFFFF"/>
          <w:lang w:eastAsia="en-GB"/>
        </w:rPr>
        <w:t>organi</w:t>
      </w:r>
      <w:r w:rsidR="00EE0F0D">
        <w:rPr>
          <w:rFonts w:ascii="Arial" w:eastAsia="Times New Roman" w:hAnsi="Arial" w:cs="Arial"/>
          <w:color w:val="000000" w:themeColor="text1"/>
          <w:shd w:val="clear" w:color="auto" w:fill="FFFFFF"/>
          <w:lang w:eastAsia="en-GB"/>
        </w:rPr>
        <w:t>s</w:t>
      </w:r>
      <w:r w:rsidR="00EE0F0D" w:rsidRPr="00EE0F0D">
        <w:rPr>
          <w:rFonts w:ascii="Arial" w:eastAsia="Times New Roman" w:hAnsi="Arial" w:cs="Arial"/>
          <w:color w:val="000000" w:themeColor="text1"/>
          <w:shd w:val="clear" w:color="auto" w:fill="FFFFFF"/>
          <w:lang w:eastAsia="en-GB"/>
        </w:rPr>
        <w:t>ation</w:t>
      </w:r>
      <w:r w:rsidR="00363907">
        <w:rPr>
          <w:rFonts w:ascii="Arial" w:eastAsia="Times New Roman" w:hAnsi="Arial" w:cs="Arial"/>
          <w:color w:val="000000" w:themeColor="text1"/>
          <w:shd w:val="clear" w:color="auto" w:fill="FFFFFF"/>
          <w:lang w:eastAsia="en-GB"/>
        </w:rPr>
        <w:t xml:space="preserve"> focuses on family and community support services in particular our</w:t>
      </w:r>
      <w:r w:rsidRPr="00EE0F0D">
        <w:rPr>
          <w:rFonts w:ascii="Arial" w:hAnsi="Arial" w:cs="Arial"/>
          <w:color w:val="000000" w:themeColor="text1"/>
        </w:rPr>
        <w:t xml:space="preserve"> Community Champions</w:t>
      </w:r>
      <w:r w:rsidR="007B0947">
        <w:rPr>
          <w:rFonts w:ascii="Arial" w:hAnsi="Arial" w:cs="Arial"/>
          <w:color w:val="000000" w:themeColor="text1"/>
        </w:rPr>
        <w:t xml:space="preserve"> project</w:t>
      </w:r>
      <w:r w:rsidR="00363907">
        <w:rPr>
          <w:rFonts w:ascii="Arial" w:hAnsi="Arial" w:cs="Arial"/>
          <w:color w:val="000000" w:themeColor="text1"/>
        </w:rPr>
        <w:t xml:space="preserve"> and the</w:t>
      </w:r>
      <w:r w:rsidRPr="00EE0F0D">
        <w:rPr>
          <w:rFonts w:ascii="Arial" w:hAnsi="Arial" w:cs="Arial"/>
          <w:color w:val="000000" w:themeColor="text1"/>
        </w:rPr>
        <w:t xml:space="preserve"> Young People for Inclusion project.  </w:t>
      </w:r>
    </w:p>
    <w:p w14:paraId="062FFBB9" w14:textId="69099D9F" w:rsidR="00167234" w:rsidRDefault="0000795C">
      <w:pPr>
        <w:rPr>
          <w:rFonts w:ascii="Arial" w:eastAsia="Arial" w:hAnsi="Arial" w:cs="Arial"/>
          <w:color w:val="000000" w:themeColor="text1"/>
        </w:rPr>
      </w:pPr>
      <w:r w:rsidRPr="00EE0F0D">
        <w:rPr>
          <w:rFonts w:ascii="Arial" w:eastAsia="Arial" w:hAnsi="Arial" w:cs="Arial"/>
          <w:color w:val="000000" w:themeColor="text1"/>
        </w:rPr>
        <w:t xml:space="preserve">Our new </w:t>
      </w:r>
      <w:r w:rsidR="00363907">
        <w:rPr>
          <w:rFonts w:ascii="Arial" w:eastAsia="Arial" w:hAnsi="Arial" w:cs="Arial"/>
          <w:color w:val="000000" w:themeColor="text1"/>
        </w:rPr>
        <w:t xml:space="preserve">Director will be leading us through a period of significant change for the organisation. </w:t>
      </w:r>
    </w:p>
    <w:p w14:paraId="4782DF30" w14:textId="1395BE6F" w:rsidR="00E85EE6" w:rsidRPr="00EE0F0D" w:rsidRDefault="355E2E8D" w:rsidP="00EE0F0D">
      <w:pPr>
        <w:rPr>
          <w:rFonts w:ascii="Arial" w:eastAsia="Arial" w:hAnsi="Arial" w:cs="Arial"/>
          <w:color w:val="000000" w:themeColor="text1"/>
        </w:rPr>
      </w:pPr>
      <w:r w:rsidRPr="00EE0F0D">
        <w:rPr>
          <w:rFonts w:ascii="Arial" w:eastAsia="Arial" w:hAnsi="Arial" w:cs="Arial"/>
          <w:color w:val="000000" w:themeColor="text1"/>
        </w:rPr>
        <w:t>E</w:t>
      </w:r>
      <w:r w:rsidR="009E34F9">
        <w:rPr>
          <w:rFonts w:ascii="Arial" w:eastAsia="Arial" w:hAnsi="Arial" w:cs="Arial"/>
          <w:color w:val="000000" w:themeColor="text1"/>
        </w:rPr>
        <w:t>RC</w:t>
      </w:r>
      <w:r w:rsidRPr="00EE0F0D">
        <w:rPr>
          <w:rFonts w:ascii="Arial" w:eastAsia="Arial" w:hAnsi="Arial" w:cs="Arial"/>
          <w:color w:val="000000" w:themeColor="text1"/>
        </w:rPr>
        <w:t xml:space="preserve"> is an equal opportunities employer and is committed to creating an inclusive environment for all employees. We celebrate diversity and applications are actively encouraged from individuals from diverse backgrounds.  </w:t>
      </w:r>
    </w:p>
    <w:p w14:paraId="71EA4886" w14:textId="0B965E9C"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Our Mission Statement</w:t>
      </w:r>
    </w:p>
    <w:p w14:paraId="6ED2BD14" w14:textId="1E6F80AC" w:rsidR="00E85EE6" w:rsidRPr="00EE0F0D" w:rsidRDefault="355E2E8D">
      <w:pPr>
        <w:rPr>
          <w:rFonts w:ascii="Arial" w:hAnsi="Arial" w:cs="Arial"/>
          <w:color w:val="000000" w:themeColor="text1"/>
        </w:rPr>
      </w:pPr>
      <w:r w:rsidRPr="00EE0F0D">
        <w:rPr>
          <w:rFonts w:ascii="Arial" w:eastAsia="Arial" w:hAnsi="Arial" w:cs="Arial"/>
          <w:color w:val="000000" w:themeColor="text1"/>
        </w:rPr>
        <w:t xml:space="preserve">Elfrida Rathbone Camden works to achieve independence, empowerment and personal development for disabled people, children and young people, </w:t>
      </w:r>
      <w:proofErr w:type="gramStart"/>
      <w:r w:rsidRPr="00EE0F0D">
        <w:rPr>
          <w:rFonts w:ascii="Arial" w:eastAsia="Arial" w:hAnsi="Arial" w:cs="Arial"/>
          <w:color w:val="000000" w:themeColor="text1"/>
        </w:rPr>
        <w:t>parents</w:t>
      </w:r>
      <w:proofErr w:type="gramEnd"/>
      <w:r w:rsidRPr="00EE0F0D">
        <w:rPr>
          <w:rFonts w:ascii="Arial" w:eastAsia="Arial" w:hAnsi="Arial" w:cs="Arial"/>
          <w:color w:val="000000" w:themeColor="text1"/>
        </w:rPr>
        <w:t xml:space="preserve"> and families.</w:t>
      </w:r>
    </w:p>
    <w:p w14:paraId="0E7EABB2" w14:textId="67103760"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Our Goals</w:t>
      </w:r>
    </w:p>
    <w:p w14:paraId="493DEF10" w14:textId="64884660"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For the lives of parents and families to be improved by access to the support they feel they need.</w:t>
      </w:r>
    </w:p>
    <w:p w14:paraId="0E275C57" w14:textId="2B5741E6"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For disabled people to be supported to maximise their potential:</w:t>
      </w:r>
    </w:p>
    <w:p w14:paraId="64F68498" w14:textId="0DA9051B" w:rsidR="00E85EE6" w:rsidRPr="00EE0F0D" w:rsidRDefault="009D3B1D" w:rsidP="35B33163">
      <w:pPr>
        <w:pStyle w:val="ListParagraph"/>
        <w:numPr>
          <w:ilvl w:val="1"/>
          <w:numId w:val="2"/>
        </w:numPr>
        <w:rPr>
          <w:rFonts w:ascii="Arial" w:eastAsiaTheme="minorEastAsia" w:hAnsi="Arial" w:cs="Arial"/>
          <w:color w:val="000000" w:themeColor="text1"/>
        </w:rPr>
      </w:pPr>
      <w:r>
        <w:rPr>
          <w:rFonts w:ascii="Arial" w:eastAsia="Arial" w:hAnsi="Arial" w:cs="Arial"/>
          <w:color w:val="000000" w:themeColor="text1"/>
        </w:rPr>
        <w:t xml:space="preserve">through </w:t>
      </w:r>
      <w:r w:rsidR="355E2E8D" w:rsidRPr="00EE0F0D">
        <w:rPr>
          <w:rFonts w:ascii="Arial" w:eastAsia="Arial" w:hAnsi="Arial" w:cs="Arial"/>
          <w:color w:val="000000" w:themeColor="text1"/>
        </w:rPr>
        <w:t xml:space="preserve">access to education, training, information and </w:t>
      </w:r>
      <w:proofErr w:type="gramStart"/>
      <w:r w:rsidR="355E2E8D" w:rsidRPr="00EE0F0D">
        <w:rPr>
          <w:rFonts w:ascii="Arial" w:eastAsia="Arial" w:hAnsi="Arial" w:cs="Arial"/>
          <w:color w:val="000000" w:themeColor="text1"/>
        </w:rPr>
        <w:t>recreation;</w:t>
      </w:r>
      <w:proofErr w:type="gramEnd"/>
    </w:p>
    <w:p w14:paraId="44F0E213" w14:textId="38049F8D" w:rsidR="00E85EE6" w:rsidRPr="00EE0F0D" w:rsidRDefault="355E2E8D" w:rsidP="35B33163">
      <w:pPr>
        <w:pStyle w:val="ListParagraph"/>
        <w:numPr>
          <w:ilvl w:val="1"/>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by promoting self-esteem, confidence and </w:t>
      </w:r>
      <w:proofErr w:type="gramStart"/>
      <w:r w:rsidRPr="00EE0F0D">
        <w:rPr>
          <w:rFonts w:ascii="Arial" w:eastAsia="Arial" w:hAnsi="Arial" w:cs="Arial"/>
          <w:color w:val="000000" w:themeColor="text1"/>
        </w:rPr>
        <w:t>independence;</w:t>
      </w:r>
      <w:proofErr w:type="gramEnd"/>
      <w:r w:rsidRPr="00EE0F0D">
        <w:rPr>
          <w:rFonts w:ascii="Arial" w:eastAsia="Arial" w:hAnsi="Arial" w:cs="Arial"/>
          <w:color w:val="000000" w:themeColor="text1"/>
        </w:rPr>
        <w:t xml:space="preserve"> </w:t>
      </w:r>
    </w:p>
    <w:p w14:paraId="72BD8C55" w14:textId="7C396A6D" w:rsidR="00E85EE6" w:rsidRPr="00EE0F0D" w:rsidRDefault="355E2E8D" w:rsidP="35B33163">
      <w:pPr>
        <w:pStyle w:val="ListParagraph"/>
        <w:numPr>
          <w:ilvl w:val="1"/>
          <w:numId w:val="2"/>
        </w:numPr>
        <w:rPr>
          <w:rFonts w:ascii="Arial" w:eastAsiaTheme="minorEastAsia" w:hAnsi="Arial" w:cs="Arial"/>
          <w:color w:val="000000" w:themeColor="text1"/>
        </w:rPr>
      </w:pPr>
      <w:r w:rsidRPr="00EE0F0D">
        <w:rPr>
          <w:rFonts w:ascii="Arial" w:eastAsia="Arial" w:hAnsi="Arial" w:cs="Arial"/>
          <w:color w:val="000000" w:themeColor="text1"/>
        </w:rPr>
        <w:t>by supporting families and carers of disabled people.</w:t>
      </w:r>
    </w:p>
    <w:p w14:paraId="1CA4C1CE" w14:textId="51014CD8" w:rsidR="00E85EE6" w:rsidRPr="00EE0F0D" w:rsidRDefault="007B0947" w:rsidP="35B33163">
      <w:pPr>
        <w:pStyle w:val="ListParagraph"/>
        <w:numPr>
          <w:ilvl w:val="0"/>
          <w:numId w:val="2"/>
        </w:numPr>
        <w:rPr>
          <w:rFonts w:ascii="Arial" w:eastAsiaTheme="minorEastAsia" w:hAnsi="Arial" w:cs="Arial"/>
          <w:color w:val="000000" w:themeColor="text1"/>
        </w:rPr>
      </w:pPr>
      <w:r>
        <w:rPr>
          <w:rFonts w:ascii="Arial" w:eastAsia="Arial" w:hAnsi="Arial" w:cs="Arial"/>
          <w:color w:val="000000" w:themeColor="text1"/>
        </w:rPr>
        <w:t>F</w:t>
      </w:r>
      <w:r w:rsidR="355E2E8D" w:rsidRPr="00EE0F0D">
        <w:rPr>
          <w:rFonts w:ascii="Arial" w:eastAsia="Arial" w:hAnsi="Arial" w:cs="Arial"/>
          <w:color w:val="000000" w:themeColor="text1"/>
        </w:rPr>
        <w:t>or children and young people to have the maximum opportunities to achieve their potential.</w:t>
      </w:r>
    </w:p>
    <w:p w14:paraId="7F442FDE" w14:textId="16E206B9" w:rsidR="00E85EE6" w:rsidRPr="00EE0F0D" w:rsidRDefault="008007E3" w:rsidP="35B33163">
      <w:pPr>
        <w:rPr>
          <w:rFonts w:ascii="Arial" w:eastAsia="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color w:val="000000" w:themeColor="text1"/>
        </w:rPr>
        <w:t>We are looking</w:t>
      </w:r>
      <w:r w:rsidR="49429E39" w:rsidRPr="00EE0F0D">
        <w:rPr>
          <w:rFonts w:ascii="Arial" w:eastAsia="Arial" w:hAnsi="Arial" w:cs="Arial"/>
          <w:color w:val="000000" w:themeColor="text1"/>
        </w:rPr>
        <w:t xml:space="preserve"> for an exceptional leader who is passionate about our mission and understands the traits needed for the job. They would be:</w:t>
      </w:r>
    </w:p>
    <w:p w14:paraId="6C83EF5C" w14:textId="6F4014ED"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 strategic thinker who can </w:t>
      </w:r>
      <w:r w:rsidR="5BE4D7AE" w:rsidRPr="00EE0F0D">
        <w:rPr>
          <w:rFonts w:ascii="Arial" w:eastAsia="Arial" w:hAnsi="Arial" w:cs="Arial"/>
          <w:color w:val="000000" w:themeColor="text1"/>
        </w:rPr>
        <w:t xml:space="preserve">see the bigger picture; </w:t>
      </w:r>
      <w:r w:rsidRPr="00EE0F0D">
        <w:rPr>
          <w:rFonts w:ascii="Arial" w:eastAsia="Arial" w:hAnsi="Arial" w:cs="Arial"/>
          <w:color w:val="000000" w:themeColor="text1"/>
        </w:rPr>
        <w:t xml:space="preserve">where we are, where we need to get to and how we are going to get there. </w:t>
      </w:r>
    </w:p>
    <w:p w14:paraId="6540DA51" w14:textId="41793CA6" w:rsidR="00E85EE6" w:rsidRPr="00EE0F0D" w:rsidRDefault="388E6C3F"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 good listener – who can quickly identify what the key issues are, whilst building relationships internally and externally. </w:t>
      </w:r>
    </w:p>
    <w:p w14:paraId="75DF7E27" w14:textId="02CFAFB8" w:rsidR="00E85EE6" w:rsidRPr="00EE0F0D" w:rsidRDefault="388E6C3F" w:rsidP="00EE0F0D">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An excellent stakeholder relationship builder with </w:t>
      </w:r>
      <w:r w:rsidR="00F22832">
        <w:rPr>
          <w:rFonts w:ascii="Arial" w:eastAsia="Arial" w:hAnsi="Arial" w:cs="Arial"/>
          <w:color w:val="000000" w:themeColor="text1"/>
        </w:rPr>
        <w:t xml:space="preserve">funders, </w:t>
      </w:r>
      <w:r w:rsidRPr="00EE0F0D">
        <w:rPr>
          <w:rFonts w:ascii="Arial" w:eastAsia="Arial" w:hAnsi="Arial" w:cs="Arial"/>
          <w:color w:val="000000" w:themeColor="text1"/>
        </w:rPr>
        <w:t xml:space="preserve">commissioners, local </w:t>
      </w:r>
      <w:r w:rsidR="00776541">
        <w:rPr>
          <w:rFonts w:ascii="Arial" w:eastAsia="Arial" w:hAnsi="Arial" w:cs="Arial"/>
          <w:color w:val="000000" w:themeColor="text1"/>
        </w:rPr>
        <w:t>statutory agencies</w:t>
      </w:r>
      <w:r w:rsidRPr="00EE0F0D">
        <w:rPr>
          <w:rFonts w:ascii="Arial" w:eastAsia="Arial" w:hAnsi="Arial" w:cs="Arial"/>
          <w:color w:val="000000" w:themeColor="text1"/>
        </w:rPr>
        <w:t xml:space="preserve">, and </w:t>
      </w:r>
      <w:r w:rsidR="00C645D3">
        <w:rPr>
          <w:rFonts w:ascii="Arial" w:eastAsia="Arial" w:hAnsi="Arial" w:cs="Arial"/>
          <w:color w:val="000000" w:themeColor="text1"/>
        </w:rPr>
        <w:t xml:space="preserve">other </w:t>
      </w:r>
      <w:r w:rsidR="00776541">
        <w:rPr>
          <w:rFonts w:ascii="Arial" w:eastAsia="Arial" w:hAnsi="Arial" w:cs="Arial"/>
          <w:color w:val="000000" w:themeColor="text1"/>
        </w:rPr>
        <w:t>community and voluntary sector organisations</w:t>
      </w:r>
      <w:r w:rsidRPr="00EE0F0D">
        <w:rPr>
          <w:rFonts w:ascii="Arial" w:eastAsia="Arial" w:hAnsi="Arial" w:cs="Arial"/>
          <w:color w:val="000000" w:themeColor="text1"/>
        </w:rPr>
        <w:t>.</w:t>
      </w:r>
    </w:p>
    <w:p w14:paraId="5FC22870" w14:textId="535112D7" w:rsidR="00E85EE6" w:rsidRPr="00EE0F0D" w:rsidRDefault="355E2E8D" w:rsidP="35B33163">
      <w:pPr>
        <w:ind w:left="10" w:hanging="10"/>
        <w:rPr>
          <w:rFonts w:ascii="Arial" w:hAnsi="Arial" w:cs="Arial"/>
          <w:color w:val="000000" w:themeColor="text1"/>
        </w:rPr>
      </w:pPr>
      <w:r w:rsidRPr="00EE0F0D">
        <w:rPr>
          <w:rFonts w:ascii="Arial" w:eastAsia="Arial" w:hAnsi="Arial" w:cs="Arial"/>
          <w:b/>
          <w:bCs/>
          <w:color w:val="000000" w:themeColor="text1"/>
        </w:rPr>
        <w:lastRenderedPageBreak/>
        <w:t xml:space="preserve">The successful candidate needs to  </w:t>
      </w:r>
    </w:p>
    <w:p w14:paraId="4DB2CC6D" w14:textId="60184CCA" w:rsidR="00E85EE6" w:rsidRPr="00EE0F0D" w:rsidRDefault="4DE5F9CC"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Demonstrate a strong </w:t>
      </w:r>
      <w:r w:rsidR="114ADD6B" w:rsidRPr="00EE0F0D">
        <w:rPr>
          <w:rFonts w:ascii="Arial" w:eastAsia="Arial" w:hAnsi="Arial" w:cs="Arial"/>
          <w:color w:val="000000" w:themeColor="text1"/>
        </w:rPr>
        <w:t>t</w:t>
      </w:r>
      <w:r w:rsidR="355E2E8D" w:rsidRPr="00EE0F0D">
        <w:rPr>
          <w:rFonts w:ascii="Arial" w:eastAsia="Arial" w:hAnsi="Arial" w:cs="Arial"/>
          <w:color w:val="000000" w:themeColor="text1"/>
        </w:rPr>
        <w:t>rack record of growing an organisation</w:t>
      </w:r>
      <w:r w:rsidR="6C33E431" w:rsidRPr="00EE0F0D">
        <w:rPr>
          <w:rFonts w:ascii="Arial" w:eastAsia="Arial" w:hAnsi="Arial" w:cs="Arial"/>
          <w:color w:val="000000" w:themeColor="text1"/>
        </w:rPr>
        <w:t xml:space="preserve"> and working to fulfil its business objectives</w:t>
      </w:r>
      <w:r w:rsidR="355E2E8D" w:rsidRPr="00EE0F0D">
        <w:rPr>
          <w:rFonts w:ascii="Arial" w:eastAsia="Arial" w:hAnsi="Arial" w:cs="Arial"/>
          <w:color w:val="000000" w:themeColor="text1"/>
        </w:rPr>
        <w:t xml:space="preserve">. </w:t>
      </w:r>
    </w:p>
    <w:p w14:paraId="3182FAD6" w14:textId="48D58E3A" w:rsidR="00E85EE6" w:rsidRPr="00EE0F0D" w:rsidRDefault="009D3B1D" w:rsidP="35B33163">
      <w:pPr>
        <w:pStyle w:val="ListParagraph"/>
        <w:numPr>
          <w:ilvl w:val="0"/>
          <w:numId w:val="2"/>
        </w:numPr>
        <w:rPr>
          <w:rFonts w:ascii="Arial" w:eastAsiaTheme="minorEastAsia" w:hAnsi="Arial" w:cs="Arial"/>
          <w:color w:val="000000" w:themeColor="text1"/>
        </w:rPr>
      </w:pPr>
      <w:r>
        <w:rPr>
          <w:rFonts w:ascii="Arial" w:eastAsia="Arial" w:hAnsi="Arial" w:cs="Arial"/>
          <w:color w:val="000000" w:themeColor="text1"/>
        </w:rPr>
        <w:t>M</w:t>
      </w:r>
      <w:r w:rsidR="67AFEF0B" w:rsidRPr="00EE0F0D">
        <w:rPr>
          <w:rFonts w:ascii="Arial" w:eastAsia="Arial" w:hAnsi="Arial" w:cs="Arial"/>
          <w:color w:val="000000" w:themeColor="text1"/>
        </w:rPr>
        <w:t>anage, develop, promote, and grow the work of E</w:t>
      </w:r>
      <w:r w:rsidR="009E34F9">
        <w:rPr>
          <w:rFonts w:ascii="Arial" w:eastAsia="Arial" w:hAnsi="Arial" w:cs="Arial"/>
          <w:color w:val="000000" w:themeColor="text1"/>
        </w:rPr>
        <w:t>RC</w:t>
      </w:r>
      <w:r w:rsidR="67AFEF0B" w:rsidRPr="00EE0F0D">
        <w:rPr>
          <w:rFonts w:ascii="Arial" w:eastAsia="Arial" w:hAnsi="Arial" w:cs="Arial"/>
          <w:color w:val="000000" w:themeColor="text1"/>
        </w:rPr>
        <w:t xml:space="preserve"> by building and implementing an ambitious organisational strategy.</w:t>
      </w:r>
    </w:p>
    <w:p w14:paraId="6687D394" w14:textId="4DAFF15E"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Ensure the financial sustainability of the organisation through sound financial planning, risk and business management and income generation. </w:t>
      </w:r>
    </w:p>
    <w:p w14:paraId="724C8EC3" w14:textId="77777777" w:rsidR="00AA7D3B" w:rsidRPr="00AA7D3B" w:rsidRDefault="5205233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Take</w:t>
      </w:r>
      <w:r w:rsidR="00EE0F0D">
        <w:rPr>
          <w:rFonts w:ascii="Arial" w:eastAsia="Arial" w:hAnsi="Arial" w:cs="Arial"/>
          <w:color w:val="000000" w:themeColor="text1"/>
        </w:rPr>
        <w:t xml:space="preserve"> </w:t>
      </w:r>
      <w:r w:rsidR="355E2E8D" w:rsidRPr="00EE0F0D">
        <w:rPr>
          <w:rFonts w:ascii="Arial" w:eastAsia="Arial" w:hAnsi="Arial" w:cs="Arial"/>
          <w:color w:val="000000" w:themeColor="text1"/>
        </w:rPr>
        <w:t>responsib</w:t>
      </w:r>
      <w:r w:rsidR="7893277A" w:rsidRPr="00EE0F0D">
        <w:rPr>
          <w:rFonts w:ascii="Arial" w:eastAsia="Arial" w:hAnsi="Arial" w:cs="Arial"/>
          <w:color w:val="000000" w:themeColor="text1"/>
        </w:rPr>
        <w:t>ility</w:t>
      </w:r>
      <w:r w:rsidR="355E2E8D" w:rsidRPr="00EE0F0D">
        <w:rPr>
          <w:rFonts w:ascii="Arial" w:eastAsia="Arial" w:hAnsi="Arial" w:cs="Arial"/>
          <w:color w:val="000000" w:themeColor="text1"/>
        </w:rPr>
        <w:t xml:space="preserve"> for identifying opportunities for growth, business development</w:t>
      </w:r>
      <w:r w:rsidR="409EB920" w:rsidRPr="00EE0F0D">
        <w:rPr>
          <w:rFonts w:ascii="Arial" w:eastAsia="Arial" w:hAnsi="Arial" w:cs="Arial"/>
          <w:color w:val="000000" w:themeColor="text1"/>
        </w:rPr>
        <w:t>, fundraising</w:t>
      </w:r>
      <w:r w:rsidR="355E2E8D" w:rsidRPr="00EE0F0D">
        <w:rPr>
          <w:rFonts w:ascii="Arial" w:eastAsia="Arial" w:hAnsi="Arial" w:cs="Arial"/>
          <w:color w:val="000000" w:themeColor="text1"/>
        </w:rPr>
        <w:t xml:space="preserve"> and </w:t>
      </w:r>
      <w:proofErr w:type="gramStart"/>
      <w:r w:rsidR="355E2E8D" w:rsidRPr="00EE0F0D">
        <w:rPr>
          <w:rFonts w:ascii="Arial" w:eastAsia="Arial" w:hAnsi="Arial" w:cs="Arial"/>
          <w:color w:val="000000" w:themeColor="text1"/>
        </w:rPr>
        <w:t>diversification</w:t>
      </w:r>
      <w:proofErr w:type="gramEnd"/>
    </w:p>
    <w:p w14:paraId="70A5ECFD" w14:textId="378538A0" w:rsidR="00E85EE6" w:rsidRPr="00EE0F0D" w:rsidRDefault="00AA7D3B" w:rsidP="35B33163">
      <w:pPr>
        <w:pStyle w:val="ListParagraph"/>
        <w:numPr>
          <w:ilvl w:val="0"/>
          <w:numId w:val="2"/>
        </w:numPr>
        <w:rPr>
          <w:rFonts w:ascii="Arial" w:eastAsiaTheme="minorEastAsia" w:hAnsi="Arial" w:cs="Arial"/>
          <w:color w:val="000000" w:themeColor="text1"/>
        </w:rPr>
      </w:pPr>
      <w:r>
        <w:rPr>
          <w:rFonts w:ascii="Arial" w:eastAsia="Arial" w:hAnsi="Arial" w:cs="Arial"/>
          <w:color w:val="000000" w:themeColor="text1"/>
        </w:rPr>
        <w:t>Have experience of Charity governance</w:t>
      </w:r>
      <w:proofErr w:type="gramStart"/>
      <w:r>
        <w:rPr>
          <w:rFonts w:ascii="Arial" w:eastAsia="Arial" w:hAnsi="Arial" w:cs="Arial"/>
          <w:color w:val="000000" w:themeColor="text1"/>
        </w:rPr>
        <w:t xml:space="preserve"> and in particular</w:t>
      </w:r>
      <w:proofErr w:type="gramEnd"/>
      <w:r>
        <w:rPr>
          <w:rFonts w:ascii="Arial" w:eastAsia="Arial" w:hAnsi="Arial" w:cs="Arial"/>
          <w:color w:val="000000" w:themeColor="text1"/>
        </w:rPr>
        <w:t xml:space="preserve"> the recruitment of trustees</w:t>
      </w:r>
      <w:r w:rsidR="355E2E8D" w:rsidRPr="00EE0F0D">
        <w:rPr>
          <w:rFonts w:ascii="Arial" w:eastAsia="Arial" w:hAnsi="Arial" w:cs="Arial"/>
          <w:color w:val="000000" w:themeColor="text1"/>
        </w:rPr>
        <w:t xml:space="preserve">. </w:t>
      </w:r>
    </w:p>
    <w:p w14:paraId="44FB3899" w14:textId="511573CB" w:rsidR="00233332" w:rsidRDefault="00233332">
      <w:pPr>
        <w:rPr>
          <w:rFonts w:ascii="Arial" w:hAnsi="Arial" w:cs="Arial"/>
          <w:color w:val="000000" w:themeColor="text1"/>
        </w:rPr>
      </w:pPr>
      <w:r>
        <w:rPr>
          <w:rFonts w:ascii="Arial" w:hAnsi="Arial" w:cs="Arial"/>
          <w:color w:val="000000" w:themeColor="text1"/>
        </w:rPr>
        <w:br w:type="page"/>
      </w:r>
    </w:p>
    <w:p w14:paraId="463A0CC3" w14:textId="430A42CF"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lastRenderedPageBreak/>
        <w:t>Job description</w:t>
      </w:r>
      <w:r w:rsidR="008007E3" w:rsidRPr="00EE0F0D">
        <w:rPr>
          <w:rFonts w:ascii="Arial" w:hAnsi="Arial" w:cs="Arial"/>
          <w:color w:val="000000" w:themeColor="text1"/>
          <w:sz w:val="22"/>
          <w:szCs w:val="22"/>
        </w:rPr>
        <w:br/>
      </w:r>
      <w:r w:rsidR="008007E3" w:rsidRPr="00EE0F0D">
        <w:rPr>
          <w:rFonts w:ascii="Arial" w:hAnsi="Arial" w:cs="Arial"/>
          <w:color w:val="000000" w:themeColor="text1"/>
          <w:sz w:val="22"/>
          <w:szCs w:val="22"/>
        </w:rPr>
        <w:br/>
      </w:r>
    </w:p>
    <w:p w14:paraId="2BB86945" w14:textId="4568392D"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Job Title:</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00233332">
        <w:rPr>
          <w:rFonts w:ascii="Arial" w:eastAsia="Arial" w:hAnsi="Arial" w:cs="Arial"/>
          <w:b/>
          <w:bCs/>
          <w:color w:val="000000" w:themeColor="text1"/>
        </w:rPr>
        <w:t>Director</w:t>
      </w:r>
    </w:p>
    <w:p w14:paraId="2F1A7ECA" w14:textId="63DEA2B1"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Salary:</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00147EC1">
        <w:rPr>
          <w:rFonts w:ascii="Arial" w:eastAsia="Arial" w:hAnsi="Arial" w:cs="Arial"/>
          <w:b/>
          <w:bCs/>
          <w:color w:val="000000" w:themeColor="text1"/>
        </w:rPr>
        <w:t>25k for 3 days a week</w:t>
      </w:r>
      <w:r w:rsidR="00E55D3A">
        <w:rPr>
          <w:rFonts w:ascii="Arial" w:eastAsia="Arial" w:hAnsi="Arial" w:cs="Arial"/>
          <w:b/>
          <w:bCs/>
          <w:color w:val="000000" w:themeColor="text1"/>
        </w:rPr>
        <w:t xml:space="preserve"> </w:t>
      </w:r>
    </w:p>
    <w:p w14:paraId="175F4E2F" w14:textId="56B37B15"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 xml:space="preserve">Hours: </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00147EC1">
        <w:rPr>
          <w:rFonts w:ascii="Arial" w:eastAsia="Arial" w:hAnsi="Arial" w:cs="Arial"/>
          <w:b/>
          <w:bCs/>
          <w:color w:val="000000" w:themeColor="text1"/>
        </w:rPr>
        <w:t>21</w:t>
      </w:r>
      <w:r w:rsidRPr="00EE0F0D">
        <w:rPr>
          <w:rFonts w:ascii="Arial" w:eastAsia="Arial" w:hAnsi="Arial" w:cs="Arial"/>
          <w:b/>
          <w:bCs/>
          <w:color w:val="000000" w:themeColor="text1"/>
        </w:rPr>
        <w:t xml:space="preserve"> per week</w:t>
      </w:r>
    </w:p>
    <w:p w14:paraId="2228A705" w14:textId="329F5B27" w:rsidR="00E85EE6" w:rsidRPr="00EE0F0D" w:rsidRDefault="355E2E8D" w:rsidP="00EE0F0D">
      <w:pPr>
        <w:ind w:left="2160" w:hanging="2160"/>
        <w:rPr>
          <w:rFonts w:ascii="Arial" w:hAnsi="Arial" w:cs="Arial"/>
          <w:color w:val="000000" w:themeColor="text1"/>
        </w:rPr>
      </w:pPr>
      <w:r w:rsidRPr="00EE0F0D">
        <w:rPr>
          <w:rFonts w:ascii="Arial" w:eastAsia="Arial" w:hAnsi="Arial" w:cs="Arial"/>
          <w:b/>
          <w:bCs/>
          <w:color w:val="000000" w:themeColor="text1"/>
        </w:rPr>
        <w:t xml:space="preserve">Probationary Period: </w:t>
      </w:r>
      <w:r w:rsidR="008007E3" w:rsidRPr="00EE0F0D">
        <w:rPr>
          <w:rFonts w:ascii="Arial" w:hAnsi="Arial" w:cs="Arial"/>
          <w:color w:val="000000" w:themeColor="text1"/>
        </w:rPr>
        <w:tab/>
      </w:r>
      <w:r w:rsidRPr="00EE0F0D">
        <w:rPr>
          <w:rFonts w:ascii="Arial" w:eastAsia="Arial" w:hAnsi="Arial" w:cs="Arial"/>
          <w:b/>
          <w:bCs/>
          <w:color w:val="000000" w:themeColor="text1"/>
        </w:rPr>
        <w:t xml:space="preserve">6 months </w:t>
      </w:r>
    </w:p>
    <w:p w14:paraId="4C931EA2" w14:textId="2678A583" w:rsidR="00E85EE6" w:rsidRPr="00EE0F0D" w:rsidRDefault="355E2E8D" w:rsidP="00EE0F0D">
      <w:pPr>
        <w:ind w:left="2160" w:hanging="2160"/>
        <w:rPr>
          <w:rFonts w:ascii="Arial" w:hAnsi="Arial" w:cs="Arial"/>
          <w:color w:val="000000" w:themeColor="text1"/>
        </w:rPr>
      </w:pPr>
      <w:r w:rsidRPr="00EE0F0D">
        <w:rPr>
          <w:rFonts w:ascii="Arial" w:eastAsia="Arial" w:hAnsi="Arial" w:cs="Arial"/>
          <w:b/>
          <w:bCs/>
          <w:color w:val="000000" w:themeColor="text1"/>
        </w:rPr>
        <w:t>Responsible to:</w:t>
      </w:r>
      <w:r w:rsidR="008007E3" w:rsidRPr="00EE0F0D">
        <w:rPr>
          <w:rFonts w:ascii="Arial" w:hAnsi="Arial" w:cs="Arial"/>
          <w:color w:val="000000" w:themeColor="text1"/>
        </w:rPr>
        <w:tab/>
      </w:r>
      <w:r w:rsidR="008007E3" w:rsidRPr="00EE0F0D">
        <w:rPr>
          <w:rFonts w:ascii="Arial" w:hAnsi="Arial" w:cs="Arial"/>
          <w:color w:val="000000" w:themeColor="text1"/>
        </w:rPr>
        <w:tab/>
      </w:r>
      <w:r w:rsidRPr="00EE0F0D">
        <w:rPr>
          <w:rFonts w:ascii="Arial" w:eastAsia="Arial" w:hAnsi="Arial" w:cs="Arial"/>
          <w:b/>
          <w:bCs/>
          <w:color w:val="000000" w:themeColor="text1"/>
        </w:rPr>
        <w:t>Board of Trustees</w:t>
      </w:r>
      <w:r w:rsidR="008007E3" w:rsidRPr="00EE0F0D">
        <w:rPr>
          <w:rFonts w:ascii="Arial" w:hAnsi="Arial" w:cs="Arial"/>
          <w:color w:val="000000" w:themeColor="text1"/>
        </w:rPr>
        <w:br/>
      </w:r>
    </w:p>
    <w:p w14:paraId="70ED5002" w14:textId="43846582" w:rsidR="00E85EE6" w:rsidRPr="00EE0F0D" w:rsidRDefault="355E2E8D" w:rsidP="00EE0F0D">
      <w:pPr>
        <w:rPr>
          <w:rFonts w:ascii="Arial" w:hAnsi="Arial" w:cs="Arial"/>
          <w:color w:val="000000" w:themeColor="text1"/>
        </w:rPr>
      </w:pPr>
      <w:r w:rsidRPr="00EE0F0D">
        <w:rPr>
          <w:rFonts w:ascii="Arial" w:eastAsia="Arial" w:hAnsi="Arial" w:cs="Arial"/>
          <w:b/>
          <w:bCs/>
          <w:color w:val="000000" w:themeColor="text1"/>
        </w:rPr>
        <w:t>Purpose of Job:</w:t>
      </w:r>
      <w:r w:rsidR="00806929">
        <w:rPr>
          <w:rFonts w:ascii="Arial" w:eastAsia="Arial" w:hAnsi="Arial" w:cs="Arial"/>
          <w:b/>
          <w:bCs/>
          <w:color w:val="000000" w:themeColor="text1"/>
        </w:rPr>
        <w:t xml:space="preserve"> </w:t>
      </w:r>
      <w:r w:rsidRPr="00EE0F0D">
        <w:rPr>
          <w:rFonts w:ascii="Arial" w:eastAsia="Arial" w:hAnsi="Arial" w:cs="Arial"/>
          <w:b/>
          <w:bCs/>
          <w:color w:val="000000" w:themeColor="text1"/>
        </w:rPr>
        <w:t>To provide leadership and overall direction in conjunction with the Board of Trustees to deliver quality services in line with E</w:t>
      </w:r>
      <w:r w:rsidR="009E34F9">
        <w:rPr>
          <w:rFonts w:ascii="Arial" w:eastAsia="Arial" w:hAnsi="Arial" w:cs="Arial"/>
          <w:b/>
          <w:bCs/>
          <w:color w:val="000000" w:themeColor="text1"/>
        </w:rPr>
        <w:t>RC</w:t>
      </w:r>
      <w:r w:rsidRPr="00EE0F0D">
        <w:rPr>
          <w:rFonts w:ascii="Arial" w:eastAsia="Arial" w:hAnsi="Arial" w:cs="Arial"/>
          <w:b/>
          <w:bCs/>
          <w:color w:val="000000" w:themeColor="text1"/>
        </w:rPr>
        <w:t xml:space="preserve">’s mission, </w:t>
      </w:r>
      <w:proofErr w:type="gramStart"/>
      <w:r w:rsidRPr="00EE0F0D">
        <w:rPr>
          <w:rFonts w:ascii="Arial" w:eastAsia="Arial" w:hAnsi="Arial" w:cs="Arial"/>
          <w:b/>
          <w:bCs/>
          <w:color w:val="000000" w:themeColor="text1"/>
        </w:rPr>
        <w:t>vision</w:t>
      </w:r>
      <w:proofErr w:type="gramEnd"/>
      <w:r w:rsidRPr="00EE0F0D">
        <w:rPr>
          <w:rFonts w:ascii="Arial" w:eastAsia="Arial" w:hAnsi="Arial" w:cs="Arial"/>
          <w:b/>
          <w:bCs/>
          <w:color w:val="000000" w:themeColor="text1"/>
        </w:rPr>
        <w:t xml:space="preserve"> and values.</w:t>
      </w:r>
    </w:p>
    <w:p w14:paraId="59ADF48A" w14:textId="7C52A93B" w:rsidR="00E85EE6" w:rsidRPr="00EE0F0D" w:rsidRDefault="008007E3">
      <w:pPr>
        <w:rPr>
          <w:rFonts w:ascii="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b/>
          <w:bCs/>
          <w:color w:val="000000" w:themeColor="text1"/>
          <w:u w:val="single"/>
        </w:rPr>
        <w:t>Duties and Responsibilities:</w:t>
      </w:r>
    </w:p>
    <w:p w14:paraId="689CEA17" w14:textId="453DFB55" w:rsidR="00E85EE6" w:rsidRPr="00EE0F0D" w:rsidRDefault="355E2E8D" w:rsidP="35B33163">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General</w:t>
      </w:r>
      <w:r w:rsidR="00EE0F0D">
        <w:rPr>
          <w:rFonts w:ascii="Arial" w:eastAsia="Arial" w:hAnsi="Arial" w:cs="Arial"/>
          <w:b/>
          <w:bCs/>
          <w:color w:val="000000" w:themeColor="text1"/>
          <w:sz w:val="22"/>
          <w:szCs w:val="22"/>
        </w:rPr>
        <w:br/>
      </w:r>
    </w:p>
    <w:p w14:paraId="7756C568" w14:textId="27933546" w:rsidR="00E85EE6" w:rsidRPr="00EE0F0D" w:rsidRDefault="355E2E8D" w:rsidP="00EE0F0D">
      <w:pPr>
        <w:pStyle w:val="ListParagraph"/>
        <w:numPr>
          <w:ilvl w:val="0"/>
          <w:numId w:val="4"/>
        </w:numPr>
        <w:rPr>
          <w:rFonts w:ascii="Arial" w:hAnsi="Arial" w:cs="Arial"/>
          <w:color w:val="000000" w:themeColor="text1"/>
        </w:rPr>
      </w:pPr>
      <w:r w:rsidRPr="00EE0F0D">
        <w:rPr>
          <w:rFonts w:ascii="Arial" w:eastAsia="Arial" w:hAnsi="Arial" w:cs="Arial"/>
          <w:color w:val="000000" w:themeColor="text1"/>
        </w:rPr>
        <w:t>To develop the strategy, business plan and budget.</w:t>
      </w:r>
      <w:r w:rsidR="008007E3" w:rsidRPr="00EE0F0D">
        <w:rPr>
          <w:rFonts w:ascii="Arial" w:hAnsi="Arial" w:cs="Arial"/>
          <w:color w:val="000000" w:themeColor="text1"/>
        </w:rPr>
        <w:br/>
      </w:r>
    </w:p>
    <w:p w14:paraId="3A4442BF" w14:textId="25B35140" w:rsidR="00E85EE6" w:rsidRPr="00EE0F0D" w:rsidRDefault="355E2E8D" w:rsidP="00EE0F0D">
      <w:pPr>
        <w:pStyle w:val="ListParagraph"/>
        <w:numPr>
          <w:ilvl w:val="0"/>
          <w:numId w:val="4"/>
        </w:numPr>
        <w:rPr>
          <w:rFonts w:ascii="Arial" w:hAnsi="Arial" w:cs="Arial"/>
          <w:color w:val="000000" w:themeColor="text1"/>
        </w:rPr>
      </w:pPr>
      <w:r w:rsidRPr="00EE0F0D">
        <w:rPr>
          <w:rFonts w:ascii="Arial" w:eastAsia="Arial" w:hAnsi="Arial" w:cs="Arial"/>
          <w:color w:val="000000" w:themeColor="text1"/>
        </w:rPr>
        <w:t>To promote and develop partnerships and networks to achieve ERC’s strategic aims and objectives.</w:t>
      </w:r>
      <w:r w:rsidR="008007E3" w:rsidRPr="00EE0F0D">
        <w:rPr>
          <w:rFonts w:ascii="Arial" w:hAnsi="Arial" w:cs="Arial"/>
          <w:color w:val="000000" w:themeColor="text1"/>
        </w:rPr>
        <w:br/>
      </w:r>
    </w:p>
    <w:p w14:paraId="0C6523E6" w14:textId="2F3374AB" w:rsidR="00E85EE6" w:rsidRPr="00EE0F0D" w:rsidRDefault="355E2E8D" w:rsidP="00EE0F0D">
      <w:pPr>
        <w:pStyle w:val="ListParagraph"/>
        <w:numPr>
          <w:ilvl w:val="0"/>
          <w:numId w:val="4"/>
        </w:numPr>
        <w:rPr>
          <w:rFonts w:ascii="Arial" w:eastAsiaTheme="minorEastAsia" w:hAnsi="Arial" w:cs="Arial"/>
          <w:color w:val="000000" w:themeColor="text1"/>
        </w:rPr>
      </w:pPr>
      <w:r w:rsidRPr="00EE0F0D">
        <w:rPr>
          <w:rFonts w:ascii="Arial" w:eastAsia="Arial" w:hAnsi="Arial" w:cs="Arial"/>
          <w:color w:val="000000" w:themeColor="text1"/>
        </w:rPr>
        <w:t>To plan and develop new services in response to user demand and ensure they are accessible to all sections of the community.</w:t>
      </w:r>
    </w:p>
    <w:p w14:paraId="4E7EAC89" w14:textId="43B2544B" w:rsidR="00E85EE6" w:rsidRPr="00EE0F0D" w:rsidRDefault="00EE0F0D" w:rsidP="35B33163">
      <w:pPr>
        <w:pStyle w:val="Heading1"/>
        <w:rPr>
          <w:rFonts w:ascii="Arial" w:hAnsi="Arial" w:cs="Arial"/>
          <w:color w:val="000000" w:themeColor="text1"/>
          <w:sz w:val="22"/>
          <w:szCs w:val="22"/>
        </w:rPr>
      </w:pPr>
      <w:r>
        <w:rPr>
          <w:rFonts w:ascii="Arial" w:eastAsia="Arial" w:hAnsi="Arial" w:cs="Arial"/>
          <w:b/>
          <w:bCs/>
          <w:color w:val="000000" w:themeColor="text1"/>
          <w:sz w:val="22"/>
          <w:szCs w:val="22"/>
        </w:rPr>
        <w:br/>
      </w:r>
      <w:r w:rsidR="355E2E8D" w:rsidRPr="00EE0F0D">
        <w:rPr>
          <w:rFonts w:ascii="Arial" w:eastAsia="Arial" w:hAnsi="Arial" w:cs="Arial"/>
          <w:b/>
          <w:bCs/>
          <w:color w:val="000000" w:themeColor="text1"/>
          <w:sz w:val="22"/>
          <w:szCs w:val="22"/>
        </w:rPr>
        <w:t>Board of Trustees</w:t>
      </w:r>
    </w:p>
    <w:p w14:paraId="13336413" w14:textId="2B58A1C1" w:rsidR="00E85EE6" w:rsidRPr="00EE0F0D" w:rsidRDefault="00E85EE6">
      <w:pPr>
        <w:rPr>
          <w:rFonts w:ascii="Arial" w:hAnsi="Arial" w:cs="Arial"/>
          <w:color w:val="000000" w:themeColor="text1"/>
        </w:rPr>
      </w:pPr>
    </w:p>
    <w:p w14:paraId="3E909E43" w14:textId="77777777" w:rsidR="00727517" w:rsidRPr="00727517" w:rsidRDefault="355E2E8D" w:rsidP="00EE0F0D">
      <w:pPr>
        <w:pStyle w:val="ListParagraph"/>
        <w:numPr>
          <w:ilvl w:val="0"/>
          <w:numId w:val="3"/>
        </w:numPr>
        <w:rPr>
          <w:rFonts w:ascii="Arial" w:hAnsi="Arial" w:cs="Arial"/>
          <w:color w:val="000000" w:themeColor="text1"/>
        </w:rPr>
      </w:pPr>
      <w:r w:rsidRPr="00727517">
        <w:rPr>
          <w:rFonts w:ascii="Arial" w:eastAsia="Arial" w:hAnsi="Arial" w:cs="Arial"/>
          <w:color w:val="000000" w:themeColor="text1"/>
        </w:rPr>
        <w:t xml:space="preserve">To be accountable to the Board of Trustees </w:t>
      </w:r>
      <w:r w:rsidR="00727517" w:rsidRPr="00727517">
        <w:rPr>
          <w:rFonts w:ascii="Arial" w:eastAsia="Arial" w:hAnsi="Arial" w:cs="Arial"/>
          <w:color w:val="000000" w:themeColor="text1"/>
        </w:rPr>
        <w:t xml:space="preserve">and to provide regular reports to Trustees.  To </w:t>
      </w:r>
      <w:r w:rsidRPr="00727517">
        <w:rPr>
          <w:rFonts w:ascii="Arial" w:eastAsia="Arial" w:hAnsi="Arial" w:cs="Arial"/>
          <w:color w:val="000000" w:themeColor="text1"/>
        </w:rPr>
        <w:t xml:space="preserve">be responsible for </w:t>
      </w:r>
      <w:r w:rsidR="00776541" w:rsidRPr="00727517">
        <w:rPr>
          <w:rFonts w:ascii="Arial" w:eastAsia="Arial" w:hAnsi="Arial" w:cs="Arial"/>
          <w:color w:val="000000" w:themeColor="text1"/>
        </w:rPr>
        <w:t>day-to-day</w:t>
      </w:r>
      <w:r w:rsidRPr="00727517">
        <w:rPr>
          <w:rFonts w:ascii="Arial" w:eastAsia="Arial" w:hAnsi="Arial" w:cs="Arial"/>
          <w:color w:val="000000" w:themeColor="text1"/>
        </w:rPr>
        <w:t xml:space="preserve"> operations and development of ERC</w:t>
      </w:r>
      <w:r w:rsidR="00727517" w:rsidRPr="00727517">
        <w:rPr>
          <w:rFonts w:ascii="Arial" w:eastAsia="Arial" w:hAnsi="Arial" w:cs="Arial"/>
          <w:color w:val="000000" w:themeColor="text1"/>
        </w:rPr>
        <w:t>.</w:t>
      </w:r>
    </w:p>
    <w:p w14:paraId="1B387D5F" w14:textId="77777777" w:rsidR="00727517" w:rsidRPr="00727517" w:rsidRDefault="00727517" w:rsidP="00727517">
      <w:pPr>
        <w:pStyle w:val="ListParagraph"/>
        <w:rPr>
          <w:rFonts w:ascii="Arial" w:hAnsi="Arial" w:cs="Arial"/>
          <w:color w:val="000000" w:themeColor="text1"/>
        </w:rPr>
      </w:pPr>
    </w:p>
    <w:p w14:paraId="639A02EA" w14:textId="55614BA1" w:rsidR="00E85EE6" w:rsidRPr="00476EF7" w:rsidRDefault="00727517" w:rsidP="00EE0F0D">
      <w:pPr>
        <w:pStyle w:val="ListParagraph"/>
        <w:numPr>
          <w:ilvl w:val="0"/>
          <w:numId w:val="3"/>
        </w:numPr>
        <w:rPr>
          <w:rFonts w:ascii="Arial" w:hAnsi="Arial" w:cs="Arial"/>
          <w:color w:val="000000" w:themeColor="text1"/>
        </w:rPr>
      </w:pPr>
      <w:r w:rsidRPr="00476EF7">
        <w:rPr>
          <w:rFonts w:ascii="Arial" w:eastAsia="Arial" w:hAnsi="Arial" w:cs="Arial"/>
          <w:color w:val="000000" w:themeColor="text1"/>
        </w:rPr>
        <w:t>To le</w:t>
      </w:r>
      <w:r w:rsidR="00E455F5" w:rsidRPr="00476EF7">
        <w:rPr>
          <w:rFonts w:ascii="Arial" w:eastAsia="Arial" w:hAnsi="Arial" w:cs="Arial"/>
          <w:color w:val="000000" w:themeColor="text1"/>
        </w:rPr>
        <w:t>ad the recruitment process for new trustees</w:t>
      </w:r>
      <w:r w:rsidR="00476EF7" w:rsidRPr="00476EF7">
        <w:rPr>
          <w:rFonts w:ascii="Arial" w:eastAsia="Arial" w:hAnsi="Arial" w:cs="Arial"/>
          <w:color w:val="000000" w:themeColor="text1"/>
        </w:rPr>
        <w:t xml:space="preserve"> and w</w:t>
      </w:r>
      <w:r w:rsidR="355E2E8D" w:rsidRPr="00476EF7">
        <w:rPr>
          <w:rFonts w:ascii="Arial" w:eastAsia="Arial" w:hAnsi="Arial" w:cs="Arial"/>
          <w:color w:val="000000" w:themeColor="text1"/>
        </w:rPr>
        <w:t xml:space="preserve">ith the Board of Trustees take the lead in making sure that the right structures are in place to deliver ERC’s goals and objectives. </w:t>
      </w:r>
      <w:r w:rsidR="008007E3" w:rsidRPr="00476EF7">
        <w:rPr>
          <w:rFonts w:ascii="Arial" w:hAnsi="Arial" w:cs="Arial"/>
          <w:color w:val="000000" w:themeColor="text1"/>
        </w:rPr>
        <w:br/>
      </w:r>
    </w:p>
    <w:p w14:paraId="375F8163" w14:textId="77777777" w:rsidR="00F41B09" w:rsidRPr="00F41B09" w:rsidRDefault="009D3B1D" w:rsidP="00F41B09">
      <w:pPr>
        <w:pStyle w:val="ListParagraph"/>
        <w:numPr>
          <w:ilvl w:val="0"/>
          <w:numId w:val="3"/>
        </w:numPr>
        <w:rPr>
          <w:rFonts w:ascii="Arial" w:eastAsia="Arial" w:hAnsi="Arial" w:cs="Arial"/>
          <w:color w:val="000000" w:themeColor="text1"/>
        </w:rPr>
      </w:pPr>
      <w:r w:rsidRPr="00F41B09">
        <w:rPr>
          <w:rFonts w:ascii="Arial" w:eastAsia="Arial" w:hAnsi="Arial" w:cs="Arial"/>
          <w:color w:val="000000" w:themeColor="text1"/>
        </w:rPr>
        <w:t>To e</w:t>
      </w:r>
      <w:r w:rsidR="355E2E8D" w:rsidRPr="00F41B09">
        <w:rPr>
          <w:rFonts w:ascii="Arial" w:eastAsia="Arial" w:hAnsi="Arial" w:cs="Arial"/>
          <w:color w:val="000000" w:themeColor="text1"/>
        </w:rPr>
        <w:t xml:space="preserve">nsure ERC </w:t>
      </w:r>
      <w:r w:rsidR="00E87253" w:rsidRPr="00F41B09">
        <w:rPr>
          <w:rFonts w:ascii="Arial" w:eastAsia="Arial" w:hAnsi="Arial" w:cs="Arial"/>
          <w:color w:val="000000" w:themeColor="text1"/>
        </w:rPr>
        <w:t>fulfils</w:t>
      </w:r>
      <w:r w:rsidR="355E2E8D" w:rsidRPr="00F41B09">
        <w:rPr>
          <w:rFonts w:ascii="Arial" w:eastAsia="Arial" w:hAnsi="Arial" w:cs="Arial"/>
          <w:color w:val="000000" w:themeColor="text1"/>
        </w:rPr>
        <w:t xml:space="preserve"> its legal, </w:t>
      </w:r>
      <w:proofErr w:type="gramStart"/>
      <w:r w:rsidR="355E2E8D" w:rsidRPr="00F41B09">
        <w:rPr>
          <w:rFonts w:ascii="Arial" w:eastAsia="Arial" w:hAnsi="Arial" w:cs="Arial"/>
          <w:color w:val="000000" w:themeColor="text1"/>
        </w:rPr>
        <w:t>statutory</w:t>
      </w:r>
      <w:proofErr w:type="gramEnd"/>
      <w:r w:rsidR="355E2E8D" w:rsidRPr="00F41B09">
        <w:rPr>
          <w:rFonts w:ascii="Arial" w:eastAsia="Arial" w:hAnsi="Arial" w:cs="Arial"/>
          <w:color w:val="000000" w:themeColor="text1"/>
        </w:rPr>
        <w:t xml:space="preserve"> and regulatory responsibilities. </w:t>
      </w:r>
      <w:r w:rsidR="00F41B09" w:rsidRPr="00F41B09">
        <w:rPr>
          <w:rFonts w:ascii="Arial" w:eastAsia="Arial" w:hAnsi="Arial" w:cs="Arial"/>
          <w:color w:val="000000" w:themeColor="text1"/>
        </w:rPr>
        <w:t xml:space="preserve">To undertake the duties of Company Secretary. </w:t>
      </w:r>
    </w:p>
    <w:p w14:paraId="2727EFBE" w14:textId="6630D255" w:rsidR="00F41B09" w:rsidRDefault="00F41B09">
      <w:pPr>
        <w:rPr>
          <w:rFonts w:ascii="Arial" w:eastAsiaTheme="minorEastAsia" w:hAnsi="Arial" w:cs="Arial"/>
          <w:color w:val="000000" w:themeColor="text1"/>
        </w:rPr>
      </w:pPr>
      <w:r>
        <w:rPr>
          <w:rFonts w:ascii="Arial" w:eastAsiaTheme="minorEastAsia" w:hAnsi="Arial" w:cs="Arial"/>
          <w:color w:val="000000" w:themeColor="text1"/>
        </w:rPr>
        <w:br w:type="page"/>
      </w:r>
    </w:p>
    <w:p w14:paraId="7A01F731" w14:textId="77777777" w:rsidR="00EE0F0D" w:rsidRPr="00EE0F0D" w:rsidRDefault="00EE0F0D" w:rsidP="00F41B09">
      <w:pPr>
        <w:pStyle w:val="ListParagraph"/>
        <w:rPr>
          <w:rFonts w:ascii="Arial" w:eastAsiaTheme="minorEastAsia" w:hAnsi="Arial" w:cs="Arial"/>
          <w:color w:val="000000" w:themeColor="text1"/>
        </w:rPr>
      </w:pPr>
    </w:p>
    <w:p w14:paraId="4752159A" w14:textId="77777777" w:rsidR="00476EF7" w:rsidRPr="00EE0F0D" w:rsidRDefault="00476EF7" w:rsidP="00476EF7">
      <w:pPr>
        <w:rPr>
          <w:rFonts w:ascii="Arial" w:hAnsi="Arial" w:cs="Arial"/>
          <w:color w:val="000000" w:themeColor="text1"/>
        </w:rPr>
      </w:pPr>
      <w:r w:rsidRPr="00EE0F0D">
        <w:rPr>
          <w:rFonts w:ascii="Arial" w:eastAsia="Arial" w:hAnsi="Arial" w:cs="Arial"/>
          <w:b/>
          <w:bCs/>
          <w:color w:val="000000" w:themeColor="text1"/>
        </w:rPr>
        <w:t>Finance &amp; Fundraising</w:t>
      </w:r>
      <w:r w:rsidRPr="00EE0F0D">
        <w:rPr>
          <w:rFonts w:ascii="Arial" w:hAnsi="Arial" w:cs="Arial"/>
          <w:color w:val="000000" w:themeColor="text1"/>
        </w:rPr>
        <w:br/>
      </w:r>
    </w:p>
    <w:p w14:paraId="16DFEFB6" w14:textId="77777777" w:rsidR="00F41B09" w:rsidRPr="00EE0F0D" w:rsidRDefault="00F41B09" w:rsidP="00F41B09">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 xml:space="preserve">To </w:t>
      </w:r>
      <w:r>
        <w:rPr>
          <w:rFonts w:ascii="Arial" w:eastAsia="Arial" w:hAnsi="Arial" w:cs="Arial"/>
          <w:color w:val="000000" w:themeColor="text1"/>
        </w:rPr>
        <w:t xml:space="preserve">update and </w:t>
      </w:r>
      <w:r w:rsidRPr="00EE0F0D">
        <w:rPr>
          <w:rFonts w:ascii="Arial" w:eastAsia="Arial" w:hAnsi="Arial" w:cs="Arial"/>
          <w:color w:val="000000" w:themeColor="text1"/>
        </w:rPr>
        <w:t>deliver ERC’s fundraising strategy including identifying new funding   opportunities and streams, ensuring a sustainable income.</w:t>
      </w:r>
      <w:r w:rsidRPr="00EE0F0D">
        <w:rPr>
          <w:rFonts w:ascii="Arial" w:hAnsi="Arial" w:cs="Arial"/>
          <w:color w:val="000000" w:themeColor="text1"/>
        </w:rPr>
        <w:br/>
      </w:r>
    </w:p>
    <w:p w14:paraId="33138D49" w14:textId="77777777" w:rsidR="00476EF7" w:rsidRPr="00EE0F0D" w:rsidRDefault="00476EF7" w:rsidP="00476EF7">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To ensure ERC operates within budget and that the Board of Trustees receive regular financial reports.</w:t>
      </w:r>
      <w:r w:rsidRPr="00EE0F0D">
        <w:rPr>
          <w:rFonts w:ascii="Arial" w:hAnsi="Arial" w:cs="Arial"/>
          <w:color w:val="000000" w:themeColor="text1"/>
        </w:rPr>
        <w:br/>
      </w:r>
    </w:p>
    <w:p w14:paraId="10200948" w14:textId="77777777" w:rsidR="00476EF7" w:rsidRPr="00EE0F0D" w:rsidRDefault="00476EF7" w:rsidP="00476EF7">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 xml:space="preserve">To ensure the timely preparation of the annual audited accounts and annual report. </w:t>
      </w:r>
      <w:r w:rsidRPr="00EE0F0D">
        <w:rPr>
          <w:rFonts w:ascii="Arial" w:hAnsi="Arial" w:cs="Arial"/>
          <w:color w:val="000000" w:themeColor="text1"/>
        </w:rPr>
        <w:br/>
      </w:r>
    </w:p>
    <w:p w14:paraId="7F669781" w14:textId="77777777" w:rsidR="00051153" w:rsidRPr="00051153" w:rsidRDefault="00051153" w:rsidP="00051153">
      <w:pPr>
        <w:keepNext/>
        <w:keepLines/>
        <w:spacing w:before="240" w:after="0"/>
        <w:outlineLvl w:val="0"/>
        <w:rPr>
          <w:rFonts w:ascii="Arial" w:eastAsiaTheme="majorEastAsia" w:hAnsi="Arial" w:cs="Arial"/>
          <w:color w:val="000000" w:themeColor="text1"/>
        </w:rPr>
      </w:pPr>
      <w:r w:rsidRPr="00051153">
        <w:rPr>
          <w:rFonts w:ascii="Arial" w:eastAsia="Arial" w:hAnsi="Arial" w:cs="Arial"/>
          <w:b/>
          <w:bCs/>
          <w:color w:val="000000" w:themeColor="text1"/>
        </w:rPr>
        <w:t>Relationship Building</w:t>
      </w:r>
      <w:r w:rsidRPr="00051153">
        <w:rPr>
          <w:rFonts w:ascii="Arial" w:eastAsiaTheme="majorEastAsia" w:hAnsi="Arial" w:cs="Arial"/>
          <w:color w:val="000000" w:themeColor="text1"/>
        </w:rPr>
        <w:br/>
      </w:r>
    </w:p>
    <w:p w14:paraId="1DCF1D43" w14:textId="2D094674" w:rsidR="00051153" w:rsidRPr="00051153" w:rsidRDefault="00051153" w:rsidP="00051153">
      <w:pPr>
        <w:numPr>
          <w:ilvl w:val="0"/>
          <w:numId w:val="7"/>
        </w:numPr>
        <w:contextualSpacing/>
        <w:rPr>
          <w:rFonts w:ascii="Arial" w:hAnsi="Arial" w:cs="Arial"/>
          <w:color w:val="000000" w:themeColor="text1"/>
        </w:rPr>
      </w:pPr>
      <w:r w:rsidRPr="00051153">
        <w:rPr>
          <w:rFonts w:ascii="Arial" w:eastAsia="Arial" w:hAnsi="Arial" w:cs="Arial"/>
          <w:color w:val="000000" w:themeColor="text1"/>
        </w:rPr>
        <w:t>To be the strategic point of contact for ERC locally</w:t>
      </w:r>
      <w:r w:rsidR="00682891">
        <w:rPr>
          <w:rFonts w:ascii="Arial" w:eastAsia="Arial" w:hAnsi="Arial" w:cs="Arial"/>
          <w:color w:val="000000" w:themeColor="text1"/>
        </w:rPr>
        <w:t>,</w:t>
      </w:r>
      <w:r w:rsidRPr="00051153">
        <w:rPr>
          <w:rFonts w:ascii="Arial" w:eastAsia="Arial" w:hAnsi="Arial" w:cs="Arial"/>
          <w:color w:val="000000" w:themeColor="text1"/>
        </w:rPr>
        <w:t xml:space="preserve"> </w:t>
      </w:r>
      <w:proofErr w:type="gramStart"/>
      <w:r w:rsidRPr="00051153">
        <w:rPr>
          <w:rFonts w:ascii="Arial" w:eastAsia="Arial" w:hAnsi="Arial" w:cs="Arial"/>
          <w:color w:val="000000" w:themeColor="text1"/>
        </w:rPr>
        <w:t>regionally</w:t>
      </w:r>
      <w:proofErr w:type="gramEnd"/>
      <w:r w:rsidRPr="00051153">
        <w:rPr>
          <w:rFonts w:ascii="Arial" w:eastAsia="Arial" w:hAnsi="Arial" w:cs="Arial"/>
          <w:color w:val="000000" w:themeColor="text1"/>
        </w:rPr>
        <w:t xml:space="preserve"> and nationally.</w:t>
      </w:r>
      <w:r w:rsidRPr="00051153">
        <w:rPr>
          <w:rFonts w:ascii="Arial" w:hAnsi="Arial" w:cs="Arial"/>
          <w:color w:val="000000" w:themeColor="text1"/>
        </w:rPr>
        <w:br/>
      </w:r>
    </w:p>
    <w:p w14:paraId="2DA24E4F" w14:textId="77777777" w:rsidR="00051153" w:rsidRPr="00051153" w:rsidRDefault="00051153" w:rsidP="00051153">
      <w:pPr>
        <w:numPr>
          <w:ilvl w:val="0"/>
          <w:numId w:val="7"/>
        </w:numPr>
        <w:contextualSpacing/>
        <w:rPr>
          <w:rFonts w:ascii="Arial" w:hAnsi="Arial" w:cs="Arial"/>
          <w:color w:val="000000" w:themeColor="text1"/>
        </w:rPr>
      </w:pPr>
      <w:r w:rsidRPr="00051153">
        <w:rPr>
          <w:rFonts w:ascii="Arial" w:eastAsia="Arial" w:hAnsi="Arial" w:cs="Arial"/>
          <w:color w:val="000000" w:themeColor="text1"/>
        </w:rPr>
        <w:t xml:space="preserve">To maintain and develop relationships with funders and other stakeholders by attending forums and developing partnerships and collaborative working. </w:t>
      </w:r>
      <w:r w:rsidRPr="00051153">
        <w:rPr>
          <w:rFonts w:ascii="Arial" w:hAnsi="Arial" w:cs="Arial"/>
          <w:color w:val="000000" w:themeColor="text1"/>
        </w:rPr>
        <w:br/>
      </w:r>
    </w:p>
    <w:p w14:paraId="2D15021A" w14:textId="57B9B890"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Organisational Management</w:t>
      </w:r>
      <w:r w:rsidR="008007E3" w:rsidRPr="00EE0F0D">
        <w:rPr>
          <w:rFonts w:ascii="Arial" w:hAnsi="Arial" w:cs="Arial"/>
          <w:color w:val="000000" w:themeColor="text1"/>
          <w:sz w:val="22"/>
          <w:szCs w:val="22"/>
        </w:rPr>
        <w:br/>
      </w:r>
    </w:p>
    <w:p w14:paraId="3845B8F1" w14:textId="517A2E63"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recruit, supervise and delegate responsibility to staff members as appropriate.</w:t>
      </w:r>
      <w:r w:rsidR="008007E3" w:rsidRPr="00EE0F0D">
        <w:rPr>
          <w:rFonts w:ascii="Arial" w:hAnsi="Arial" w:cs="Arial"/>
          <w:color w:val="000000" w:themeColor="text1"/>
        </w:rPr>
        <w:br/>
      </w:r>
    </w:p>
    <w:p w14:paraId="65AA1419" w14:textId="678F2ED8"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ensure that policies and procedures are up to date, and are implemented, including Health &amp; Safety, Equality and Diversity and Safeguarding.</w:t>
      </w:r>
      <w:r w:rsidR="008007E3" w:rsidRPr="00EE0F0D">
        <w:rPr>
          <w:rFonts w:ascii="Arial" w:hAnsi="Arial" w:cs="Arial"/>
          <w:color w:val="000000" w:themeColor="text1"/>
        </w:rPr>
        <w:br/>
      </w:r>
    </w:p>
    <w:p w14:paraId="679A2F2B" w14:textId="69798357" w:rsidR="00E85EE6" w:rsidRPr="00EE0F0D" w:rsidRDefault="00814DA9" w:rsidP="00EE0F0D">
      <w:pPr>
        <w:pStyle w:val="ListParagraph"/>
        <w:numPr>
          <w:ilvl w:val="0"/>
          <w:numId w:val="5"/>
        </w:numPr>
        <w:rPr>
          <w:rFonts w:ascii="Arial" w:eastAsiaTheme="minorEastAsia" w:hAnsi="Arial" w:cs="Arial"/>
          <w:color w:val="000000" w:themeColor="text1"/>
        </w:rPr>
      </w:pPr>
      <w:r>
        <w:rPr>
          <w:rFonts w:ascii="Arial" w:eastAsia="Arial" w:hAnsi="Arial" w:cs="Arial"/>
          <w:color w:val="000000" w:themeColor="text1"/>
        </w:rPr>
        <w:t>To act as the Designated Safeguarding Lead for the Charity</w:t>
      </w:r>
      <w:r w:rsidR="355E2E8D" w:rsidRPr="00EE0F0D">
        <w:rPr>
          <w:rFonts w:ascii="Arial" w:eastAsia="Arial" w:hAnsi="Arial" w:cs="Arial"/>
          <w:color w:val="000000" w:themeColor="text1"/>
        </w:rPr>
        <w:t xml:space="preserve">. </w:t>
      </w:r>
    </w:p>
    <w:p w14:paraId="3FFBAB14" w14:textId="783732DE" w:rsidR="00E85EE6" w:rsidRPr="00EE0F0D" w:rsidRDefault="008007E3" w:rsidP="00476EF7">
      <w:pPr>
        <w:rPr>
          <w:rFonts w:ascii="Arial" w:eastAsiaTheme="minorEastAsia" w:hAnsi="Arial" w:cs="Arial"/>
          <w:color w:val="000000" w:themeColor="text1"/>
        </w:rPr>
      </w:pPr>
      <w:r w:rsidRPr="00EE0F0D">
        <w:rPr>
          <w:rFonts w:ascii="Arial" w:hAnsi="Arial" w:cs="Arial"/>
          <w:color w:val="000000" w:themeColor="text1"/>
        </w:rPr>
        <w:br/>
      </w:r>
    </w:p>
    <w:p w14:paraId="565A8B1D" w14:textId="4610E043" w:rsidR="00B75B53" w:rsidRDefault="00B75B53">
      <w:pPr>
        <w:rPr>
          <w:rFonts w:ascii="Arial" w:hAnsi="Arial" w:cs="Arial"/>
          <w:color w:val="000000" w:themeColor="text1"/>
        </w:rPr>
      </w:pPr>
      <w:r>
        <w:rPr>
          <w:rFonts w:ascii="Arial" w:hAnsi="Arial" w:cs="Arial"/>
          <w:color w:val="000000" w:themeColor="text1"/>
        </w:rPr>
        <w:br w:type="page"/>
      </w:r>
    </w:p>
    <w:p w14:paraId="0C70B6FF" w14:textId="79A2240E"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lastRenderedPageBreak/>
        <w:t>Person Specification</w:t>
      </w:r>
    </w:p>
    <w:p w14:paraId="2F54CC05" w14:textId="4540933E" w:rsidR="00E85EE6" w:rsidRPr="00EE0F0D" w:rsidRDefault="355E2E8D" w:rsidP="00EE0F0D">
      <w:pPr>
        <w:rPr>
          <w:rFonts w:ascii="Arial" w:hAnsi="Arial" w:cs="Arial"/>
          <w:color w:val="000000" w:themeColor="text1"/>
        </w:rPr>
      </w:pPr>
      <w:r w:rsidRPr="00EE0F0D">
        <w:rPr>
          <w:rFonts w:ascii="Arial" w:eastAsia="Arial" w:hAnsi="Arial" w:cs="Arial"/>
          <w:b/>
          <w:bCs/>
          <w:color w:val="000000" w:themeColor="text1"/>
        </w:rPr>
        <w:t>Leadership skills</w:t>
      </w:r>
    </w:p>
    <w:p w14:paraId="44F9AB58" w14:textId="197094C4" w:rsidR="00E85EE6" w:rsidRPr="00EE0F0D"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Creative and strategic thinker and problem solver</w:t>
      </w:r>
    </w:p>
    <w:p w14:paraId="77B0CCB3" w14:textId="4047985A" w:rsidR="00E85EE6" w:rsidRPr="00EE0F0D"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 xml:space="preserve">Ability to lead and use professional and organisational </w:t>
      </w:r>
      <w:proofErr w:type="gramStart"/>
      <w:r w:rsidRPr="00EE0F0D">
        <w:rPr>
          <w:rFonts w:ascii="Arial" w:eastAsia="Arial" w:hAnsi="Arial" w:cs="Arial"/>
          <w:color w:val="000000" w:themeColor="text1"/>
        </w:rPr>
        <w:t>judgement</w:t>
      </w:r>
      <w:proofErr w:type="gramEnd"/>
    </w:p>
    <w:p w14:paraId="3E8BEC04" w14:textId="201E7B50" w:rsidR="00E97014" w:rsidRPr="00E97014" w:rsidRDefault="00E97014" w:rsidP="00E97014">
      <w:pPr>
        <w:pStyle w:val="ListParagraph"/>
        <w:numPr>
          <w:ilvl w:val="0"/>
          <w:numId w:val="9"/>
        </w:numPr>
        <w:rPr>
          <w:rFonts w:ascii="Arial" w:eastAsia="Arial" w:hAnsi="Arial" w:cs="Arial"/>
          <w:color w:val="000000" w:themeColor="text1"/>
        </w:rPr>
      </w:pPr>
      <w:r w:rsidRPr="00E97014">
        <w:rPr>
          <w:rFonts w:ascii="Arial" w:eastAsia="Arial" w:hAnsi="Arial" w:cs="Arial"/>
          <w:color w:val="000000" w:themeColor="text1"/>
        </w:rPr>
        <w:t xml:space="preserve">Experience of working with a Broad of Trustees and the governance </w:t>
      </w:r>
      <w:r>
        <w:rPr>
          <w:rFonts w:ascii="Arial" w:eastAsia="Arial" w:hAnsi="Arial" w:cs="Arial"/>
          <w:color w:val="000000" w:themeColor="text1"/>
        </w:rPr>
        <w:t>function of a Charity</w:t>
      </w:r>
    </w:p>
    <w:p w14:paraId="2E5E6685" w14:textId="78259BAB" w:rsidR="00E85EE6" w:rsidRPr="00CD4B41"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 xml:space="preserve">Promote the vision, mission and goals of </w:t>
      </w:r>
      <w:proofErr w:type="gramStart"/>
      <w:r w:rsidRPr="00EE0F0D">
        <w:rPr>
          <w:rFonts w:ascii="Arial" w:eastAsia="Arial" w:hAnsi="Arial" w:cs="Arial"/>
          <w:color w:val="000000" w:themeColor="text1"/>
        </w:rPr>
        <w:t>ERC</w:t>
      </w:r>
      <w:proofErr w:type="gramEnd"/>
    </w:p>
    <w:p w14:paraId="22C82CBB" w14:textId="6A41102B" w:rsidR="00CD4B41" w:rsidRPr="00EE0F0D" w:rsidRDefault="00CD4B41" w:rsidP="00EE0F0D">
      <w:pPr>
        <w:pStyle w:val="ListParagraph"/>
        <w:numPr>
          <w:ilvl w:val="0"/>
          <w:numId w:val="9"/>
        </w:numPr>
        <w:rPr>
          <w:rFonts w:ascii="Arial" w:eastAsiaTheme="minorEastAsia" w:hAnsi="Arial" w:cs="Arial"/>
          <w:color w:val="000000" w:themeColor="text1"/>
        </w:rPr>
      </w:pPr>
      <w:r>
        <w:rPr>
          <w:rFonts w:ascii="Arial" w:eastAsia="Arial" w:hAnsi="Arial" w:cs="Arial"/>
          <w:color w:val="000000" w:themeColor="text1"/>
        </w:rPr>
        <w:t>Excellent time management and organisational skills</w:t>
      </w:r>
    </w:p>
    <w:p w14:paraId="5D777DF3" w14:textId="2FEE7B53" w:rsidR="00E85EE6" w:rsidRPr="00EE0F0D" w:rsidRDefault="00EE0F0D">
      <w:pPr>
        <w:rPr>
          <w:rFonts w:ascii="Arial" w:hAnsi="Arial" w:cs="Arial"/>
          <w:color w:val="000000" w:themeColor="text1"/>
        </w:rPr>
      </w:pPr>
      <w:r>
        <w:rPr>
          <w:rFonts w:ascii="Arial" w:eastAsia="Arial" w:hAnsi="Arial" w:cs="Arial"/>
          <w:b/>
          <w:bCs/>
          <w:color w:val="000000" w:themeColor="text1"/>
        </w:rPr>
        <w:br/>
      </w:r>
      <w:r w:rsidR="355E2E8D" w:rsidRPr="00EE0F0D">
        <w:rPr>
          <w:rFonts w:ascii="Arial" w:eastAsia="Arial" w:hAnsi="Arial" w:cs="Arial"/>
          <w:b/>
          <w:bCs/>
          <w:color w:val="000000" w:themeColor="text1"/>
        </w:rPr>
        <w:t>Interpersonal skills</w:t>
      </w:r>
    </w:p>
    <w:p w14:paraId="6D4970F3" w14:textId="77777777" w:rsidR="00E97014" w:rsidRPr="00E97014" w:rsidRDefault="00E97014" w:rsidP="00E97014">
      <w:pPr>
        <w:pStyle w:val="ListParagraph"/>
        <w:numPr>
          <w:ilvl w:val="0"/>
          <w:numId w:val="10"/>
        </w:numPr>
        <w:rPr>
          <w:rFonts w:ascii="Arial" w:eastAsia="Arial" w:hAnsi="Arial" w:cs="Arial"/>
          <w:color w:val="000000" w:themeColor="text1"/>
        </w:rPr>
      </w:pPr>
      <w:r w:rsidRPr="00E97014">
        <w:rPr>
          <w:rFonts w:ascii="Arial" w:eastAsia="Arial" w:hAnsi="Arial" w:cs="Arial"/>
          <w:color w:val="000000" w:themeColor="text1"/>
        </w:rPr>
        <w:t xml:space="preserve">Able to negotiate and influence at all </w:t>
      </w:r>
      <w:proofErr w:type="gramStart"/>
      <w:r w:rsidRPr="00E97014">
        <w:rPr>
          <w:rFonts w:ascii="Arial" w:eastAsia="Arial" w:hAnsi="Arial" w:cs="Arial"/>
          <w:color w:val="000000" w:themeColor="text1"/>
        </w:rPr>
        <w:t>levels</w:t>
      </w:r>
      <w:proofErr w:type="gramEnd"/>
    </w:p>
    <w:p w14:paraId="357EFC22" w14:textId="77777777" w:rsidR="00E97014" w:rsidRPr="00E97014" w:rsidRDefault="00E97014" w:rsidP="00E97014">
      <w:pPr>
        <w:pStyle w:val="ListParagraph"/>
        <w:numPr>
          <w:ilvl w:val="0"/>
          <w:numId w:val="10"/>
        </w:numPr>
        <w:rPr>
          <w:rFonts w:ascii="Arial" w:eastAsia="Arial" w:hAnsi="Arial" w:cs="Arial"/>
          <w:color w:val="000000" w:themeColor="text1"/>
        </w:rPr>
      </w:pPr>
      <w:r w:rsidRPr="00E97014">
        <w:rPr>
          <w:rFonts w:ascii="Arial" w:eastAsia="Arial" w:hAnsi="Arial" w:cs="Arial"/>
          <w:color w:val="000000" w:themeColor="text1"/>
        </w:rPr>
        <w:t>Excellent partnership and networking skills.</w:t>
      </w:r>
    </w:p>
    <w:p w14:paraId="07328F96" w14:textId="3DE82816"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Excellent written and verbal communication skills.</w:t>
      </w:r>
    </w:p>
    <w:p w14:paraId="2FB98945" w14:textId="309440F1" w:rsidR="00E85EE6" w:rsidRPr="00EE0F0D" w:rsidRDefault="008007E3">
      <w:pPr>
        <w:rPr>
          <w:rFonts w:ascii="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b/>
          <w:bCs/>
          <w:color w:val="000000" w:themeColor="text1"/>
        </w:rPr>
        <w:t>Finance</w:t>
      </w:r>
    </w:p>
    <w:p w14:paraId="327FFC16" w14:textId="7C39EABE" w:rsidR="00E85EE6" w:rsidRPr="00EE0F0D" w:rsidRDefault="355E2E8D" w:rsidP="00EE0F0D">
      <w:pPr>
        <w:pStyle w:val="ListParagraph"/>
        <w:numPr>
          <w:ilvl w:val="0"/>
          <w:numId w:val="11"/>
        </w:numPr>
        <w:rPr>
          <w:rFonts w:ascii="Arial" w:eastAsiaTheme="minorEastAsia" w:hAnsi="Arial" w:cs="Arial"/>
          <w:color w:val="000000" w:themeColor="text1"/>
        </w:rPr>
      </w:pPr>
      <w:r w:rsidRPr="00EE0F0D">
        <w:rPr>
          <w:rFonts w:ascii="Arial" w:eastAsia="Arial" w:hAnsi="Arial" w:cs="Arial"/>
          <w:color w:val="000000" w:themeColor="text1"/>
        </w:rPr>
        <w:t>Experience of setting and managing budgets.</w:t>
      </w:r>
    </w:p>
    <w:p w14:paraId="140EB8D1" w14:textId="312E5815" w:rsidR="00E85EE6" w:rsidRPr="00EE0F0D" w:rsidRDefault="355E2E8D" w:rsidP="00EE0F0D">
      <w:pPr>
        <w:pStyle w:val="ListParagraph"/>
        <w:numPr>
          <w:ilvl w:val="0"/>
          <w:numId w:val="11"/>
        </w:numPr>
        <w:rPr>
          <w:rFonts w:ascii="Arial" w:eastAsiaTheme="minorEastAsia" w:hAnsi="Arial" w:cs="Arial"/>
          <w:color w:val="000000" w:themeColor="text1"/>
        </w:rPr>
      </w:pPr>
      <w:r w:rsidRPr="00EE0F0D">
        <w:rPr>
          <w:rFonts w:ascii="Arial" w:eastAsia="Arial" w:hAnsi="Arial" w:cs="Arial"/>
          <w:color w:val="000000" w:themeColor="text1"/>
        </w:rPr>
        <w:t>Experience of developing and managing a fund-raising strategy.</w:t>
      </w:r>
    </w:p>
    <w:p w14:paraId="10E334BE" w14:textId="765F4F5A" w:rsidR="00E85EE6" w:rsidRPr="00EE0F0D" w:rsidRDefault="00EE0F0D">
      <w:pPr>
        <w:rPr>
          <w:rFonts w:ascii="Arial" w:hAnsi="Arial" w:cs="Arial"/>
          <w:color w:val="000000" w:themeColor="text1"/>
        </w:rPr>
      </w:pPr>
      <w:r>
        <w:rPr>
          <w:rFonts w:ascii="Arial" w:eastAsia="Arial" w:hAnsi="Arial" w:cs="Arial"/>
          <w:b/>
          <w:bCs/>
          <w:color w:val="000000" w:themeColor="text1"/>
        </w:rPr>
        <w:br/>
      </w:r>
      <w:r w:rsidR="355E2E8D" w:rsidRPr="00EE0F0D">
        <w:rPr>
          <w:rFonts w:ascii="Arial" w:eastAsia="Arial" w:hAnsi="Arial" w:cs="Arial"/>
          <w:b/>
          <w:bCs/>
          <w:color w:val="000000" w:themeColor="text1"/>
        </w:rPr>
        <w:t>Knowledge and experience</w:t>
      </w:r>
    </w:p>
    <w:p w14:paraId="3BEC970E" w14:textId="3F189000"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Experience of working at a senior management level.</w:t>
      </w:r>
    </w:p>
    <w:p w14:paraId="1C43ED2C" w14:textId="77290A72" w:rsidR="00A712EA" w:rsidRDefault="00A712EA" w:rsidP="00EE0F0D">
      <w:pPr>
        <w:pStyle w:val="ListParagraph"/>
        <w:numPr>
          <w:ilvl w:val="0"/>
          <w:numId w:val="12"/>
        </w:numPr>
        <w:rPr>
          <w:rFonts w:ascii="Arial" w:eastAsiaTheme="minorEastAsia" w:hAnsi="Arial" w:cs="Arial"/>
          <w:color w:val="000000" w:themeColor="text1"/>
        </w:rPr>
      </w:pPr>
      <w:r>
        <w:rPr>
          <w:rFonts w:ascii="Arial" w:eastAsiaTheme="minorEastAsia" w:hAnsi="Arial" w:cs="Arial"/>
          <w:color w:val="000000" w:themeColor="text1"/>
        </w:rPr>
        <w:t xml:space="preserve">Good project </w:t>
      </w:r>
      <w:r w:rsidR="004F1F32">
        <w:rPr>
          <w:rFonts w:ascii="Arial" w:eastAsiaTheme="minorEastAsia" w:hAnsi="Arial" w:cs="Arial"/>
          <w:color w:val="000000" w:themeColor="text1"/>
        </w:rPr>
        <w:t>manag</w:t>
      </w:r>
      <w:r w:rsidR="00AD57E0">
        <w:rPr>
          <w:rFonts w:ascii="Arial" w:eastAsiaTheme="minorEastAsia" w:hAnsi="Arial" w:cs="Arial"/>
          <w:color w:val="000000" w:themeColor="text1"/>
        </w:rPr>
        <w:t>ement skills</w:t>
      </w:r>
    </w:p>
    <w:p w14:paraId="43E3F60C" w14:textId="60B19E28" w:rsidR="00E85EE6" w:rsidRPr="00FE6565" w:rsidRDefault="00FE6565" w:rsidP="00FE6565">
      <w:pPr>
        <w:pStyle w:val="ListParagraph"/>
        <w:numPr>
          <w:ilvl w:val="0"/>
          <w:numId w:val="12"/>
        </w:numPr>
        <w:rPr>
          <w:rFonts w:ascii="Arial" w:hAnsi="Arial" w:cs="Arial"/>
          <w:color w:val="000000" w:themeColor="text1"/>
        </w:rPr>
      </w:pPr>
      <w:r w:rsidRPr="00FE6565">
        <w:rPr>
          <w:rFonts w:ascii="Arial" w:eastAsiaTheme="minorEastAsia" w:hAnsi="Arial" w:cs="Arial"/>
          <w:color w:val="000000" w:themeColor="text1"/>
        </w:rPr>
        <w:t xml:space="preserve">Safeguarding </w:t>
      </w:r>
      <w:r>
        <w:rPr>
          <w:rFonts w:ascii="Arial" w:eastAsiaTheme="minorEastAsia" w:hAnsi="Arial" w:cs="Arial"/>
          <w:color w:val="000000" w:themeColor="text1"/>
        </w:rPr>
        <w:t>– policies and procedures</w:t>
      </w:r>
    </w:p>
    <w:p w14:paraId="6C3A1EE0" w14:textId="78167054" w:rsidR="0041490D" w:rsidRPr="00EE0F0D" w:rsidRDefault="0041490D" w:rsidP="0041490D">
      <w:pPr>
        <w:rPr>
          <w:rFonts w:ascii="Arial" w:eastAsia="Times New Roman" w:hAnsi="Arial" w:cs="Arial"/>
          <w:color w:val="000000" w:themeColor="text1"/>
          <w:lang w:eastAsia="en-GB"/>
        </w:rPr>
      </w:pPr>
      <w:r w:rsidRPr="00EE0F0D">
        <w:rPr>
          <w:rFonts w:ascii="Arial" w:eastAsia="Times New Roman" w:hAnsi="Arial" w:cs="Arial"/>
          <w:b/>
          <w:bCs/>
          <w:color w:val="000000" w:themeColor="text1"/>
          <w:bdr w:val="none" w:sz="0" w:space="0" w:color="auto" w:frame="1"/>
          <w:lang w:eastAsia="en-GB"/>
        </w:rPr>
        <w:t xml:space="preserve">We have </w:t>
      </w:r>
      <w:proofErr w:type="gramStart"/>
      <w:r w:rsidRPr="00EE0F0D">
        <w:rPr>
          <w:rFonts w:ascii="Arial" w:eastAsia="Times New Roman" w:hAnsi="Arial" w:cs="Arial"/>
          <w:b/>
          <w:bCs/>
          <w:color w:val="000000" w:themeColor="text1"/>
          <w:bdr w:val="none" w:sz="0" w:space="0" w:color="auto" w:frame="1"/>
          <w:lang w:eastAsia="en-GB"/>
        </w:rPr>
        <w:t>a number of</w:t>
      </w:r>
      <w:proofErr w:type="gramEnd"/>
      <w:r w:rsidRPr="00EE0F0D">
        <w:rPr>
          <w:rFonts w:ascii="Arial" w:eastAsia="Times New Roman" w:hAnsi="Arial" w:cs="Arial"/>
          <w:b/>
          <w:bCs/>
          <w:color w:val="000000" w:themeColor="text1"/>
          <w:bdr w:val="none" w:sz="0" w:space="0" w:color="auto" w:frame="1"/>
          <w:lang w:eastAsia="en-GB"/>
        </w:rPr>
        <w:t xml:space="preserve"> different ways to </w:t>
      </w:r>
      <w:r w:rsidR="00E87253" w:rsidRPr="00EE0F0D">
        <w:rPr>
          <w:rFonts w:ascii="Arial" w:eastAsia="Times New Roman" w:hAnsi="Arial" w:cs="Arial"/>
          <w:b/>
          <w:bCs/>
          <w:color w:val="000000" w:themeColor="text1"/>
          <w:bdr w:val="none" w:sz="0" w:space="0" w:color="auto" w:frame="1"/>
          <w:lang w:eastAsia="en-GB"/>
        </w:rPr>
        <w:t>work flexibly so</w:t>
      </w:r>
      <w:r w:rsidRPr="00EE0F0D">
        <w:rPr>
          <w:rFonts w:ascii="Arial" w:eastAsia="Times New Roman" w:hAnsi="Arial" w:cs="Arial"/>
          <w:b/>
          <w:bCs/>
          <w:color w:val="000000" w:themeColor="text1"/>
          <w:bdr w:val="none" w:sz="0" w:space="0" w:color="auto" w:frame="1"/>
          <w:lang w:eastAsia="en-GB"/>
        </w:rPr>
        <w:t xml:space="preserve"> at your interview, feel free to talk about what flexibility means to you. There are no guarantees, however, it may open the door to not only a new role but a new way of working.</w:t>
      </w:r>
    </w:p>
    <w:p w14:paraId="157C9045" w14:textId="53E144AA" w:rsidR="0041490D" w:rsidRPr="00EE0F0D" w:rsidRDefault="0041490D" w:rsidP="0041490D">
      <w:pPr>
        <w:rPr>
          <w:rFonts w:ascii="Arial" w:eastAsia="Times New Roman" w:hAnsi="Arial" w:cs="Arial"/>
          <w:color w:val="000000" w:themeColor="text1"/>
          <w:lang w:eastAsia="en-GB"/>
        </w:rPr>
      </w:pPr>
      <w:r w:rsidRPr="00EE0F0D">
        <w:rPr>
          <w:rFonts w:ascii="Arial" w:eastAsia="Times New Roman" w:hAnsi="Arial" w:cs="Arial"/>
          <w:color w:val="000000" w:themeColor="text1"/>
          <w:bdr w:val="none" w:sz="0" w:space="0" w:color="auto" w:frame="1"/>
          <w:lang w:eastAsia="en-GB"/>
        </w:rPr>
        <w:t xml:space="preserve">We positively celebrate Diversity </w:t>
      </w:r>
      <w:r w:rsidR="00E87253">
        <w:rPr>
          <w:rFonts w:ascii="Arial" w:eastAsia="Times New Roman" w:hAnsi="Arial" w:cs="Arial"/>
          <w:color w:val="000000" w:themeColor="text1"/>
          <w:bdr w:val="none" w:sz="0" w:space="0" w:color="auto" w:frame="1"/>
          <w:lang w:eastAsia="en-GB"/>
        </w:rPr>
        <w:t>and</w:t>
      </w:r>
      <w:r w:rsidRPr="00EE0F0D">
        <w:rPr>
          <w:rFonts w:ascii="Arial" w:eastAsia="Times New Roman" w:hAnsi="Arial" w:cs="Arial"/>
          <w:color w:val="000000" w:themeColor="text1"/>
          <w:bdr w:val="none" w:sz="0" w:space="0" w:color="auto" w:frame="1"/>
          <w:lang w:eastAsia="en-GB"/>
        </w:rPr>
        <w:t xml:space="preserve"> Inclusion at ERC</w:t>
      </w:r>
      <w:r w:rsidR="00E87253">
        <w:rPr>
          <w:rFonts w:ascii="Arial" w:eastAsia="Times New Roman" w:hAnsi="Arial" w:cs="Arial"/>
          <w:color w:val="000000" w:themeColor="text1"/>
          <w:bdr w:val="none" w:sz="0" w:space="0" w:color="auto" w:frame="1"/>
          <w:lang w:eastAsia="en-GB"/>
        </w:rPr>
        <w:t xml:space="preserve"> and</w:t>
      </w:r>
      <w:r w:rsidRPr="00EE0F0D">
        <w:rPr>
          <w:rFonts w:ascii="Arial" w:eastAsia="Times New Roman" w:hAnsi="Arial" w:cs="Arial"/>
          <w:color w:val="000000" w:themeColor="text1"/>
          <w:bdr w:val="none" w:sz="0" w:space="0" w:color="auto" w:frame="1"/>
          <w:lang w:eastAsia="en-GB"/>
        </w:rPr>
        <w:t xml:space="preserve"> </w:t>
      </w:r>
      <w:r w:rsidR="008E61E3">
        <w:rPr>
          <w:rFonts w:ascii="Arial" w:eastAsia="Times New Roman" w:hAnsi="Arial" w:cs="Arial"/>
          <w:color w:val="000000" w:themeColor="text1"/>
          <w:bdr w:val="none" w:sz="0" w:space="0" w:color="auto" w:frame="1"/>
          <w:lang w:eastAsia="en-GB"/>
        </w:rPr>
        <w:t>the foundations and principles underpinning all our work</w:t>
      </w:r>
      <w:r w:rsidR="003160A6">
        <w:rPr>
          <w:rFonts w:ascii="Arial" w:eastAsia="Times New Roman" w:hAnsi="Arial" w:cs="Arial"/>
          <w:color w:val="000000" w:themeColor="text1"/>
          <w:bdr w:val="none" w:sz="0" w:space="0" w:color="auto" w:frame="1"/>
          <w:lang w:eastAsia="en-GB"/>
        </w:rPr>
        <w:t xml:space="preserve"> are</w:t>
      </w:r>
      <w:r w:rsidRPr="00EE0F0D">
        <w:rPr>
          <w:rFonts w:ascii="Arial" w:eastAsia="Times New Roman" w:hAnsi="Arial" w:cs="Arial"/>
          <w:color w:val="000000" w:themeColor="text1"/>
          <w:bdr w:val="none" w:sz="0" w:space="0" w:color="auto" w:frame="1"/>
          <w:lang w:eastAsia="en-GB"/>
        </w:rPr>
        <w:t xml:space="preserve"> about reflecting and connecting with the diverse community that we serve. We want people from all walks of life</w:t>
      </w:r>
      <w:r w:rsidR="00E87253">
        <w:rPr>
          <w:rFonts w:ascii="Arial" w:eastAsia="Times New Roman" w:hAnsi="Arial" w:cs="Arial"/>
          <w:color w:val="000000" w:themeColor="text1"/>
          <w:bdr w:val="none" w:sz="0" w:space="0" w:color="auto" w:frame="1"/>
          <w:lang w:eastAsia="en-GB"/>
        </w:rPr>
        <w:t xml:space="preserve"> to work at ERC and</w:t>
      </w:r>
      <w:r w:rsidRPr="00EE0F0D">
        <w:rPr>
          <w:rFonts w:ascii="Arial" w:eastAsia="Times New Roman" w:hAnsi="Arial" w:cs="Arial"/>
          <w:color w:val="000000" w:themeColor="text1"/>
          <w:bdr w:val="none" w:sz="0" w:space="0" w:color="auto" w:frame="1"/>
          <w:lang w:eastAsia="en-GB"/>
        </w:rPr>
        <w:t xml:space="preserve"> to feel valued for their individuality, </w:t>
      </w:r>
      <w:r w:rsidR="00E87253">
        <w:rPr>
          <w:rFonts w:ascii="Arial" w:eastAsia="Times New Roman" w:hAnsi="Arial" w:cs="Arial"/>
          <w:color w:val="000000" w:themeColor="text1"/>
          <w:bdr w:val="none" w:sz="0" w:space="0" w:color="auto" w:frame="1"/>
          <w:lang w:eastAsia="en-GB"/>
        </w:rPr>
        <w:t xml:space="preserve">to </w:t>
      </w:r>
      <w:r w:rsidRPr="00EE0F0D">
        <w:rPr>
          <w:rFonts w:ascii="Arial" w:eastAsia="Times New Roman" w:hAnsi="Arial" w:cs="Arial"/>
          <w:color w:val="000000" w:themeColor="text1"/>
          <w:bdr w:val="none" w:sz="0" w:space="0" w:color="auto" w:frame="1"/>
          <w:lang w:eastAsia="en-GB"/>
        </w:rPr>
        <w:t>thrive and</w:t>
      </w:r>
      <w:r w:rsidR="00E87253">
        <w:rPr>
          <w:rFonts w:ascii="Arial" w:eastAsia="Times New Roman" w:hAnsi="Arial" w:cs="Arial"/>
          <w:color w:val="000000" w:themeColor="text1"/>
          <w:bdr w:val="none" w:sz="0" w:space="0" w:color="auto" w:frame="1"/>
          <w:lang w:eastAsia="en-GB"/>
        </w:rPr>
        <w:t xml:space="preserve"> to</w:t>
      </w:r>
      <w:r w:rsidRPr="00EE0F0D">
        <w:rPr>
          <w:rFonts w:ascii="Arial" w:eastAsia="Times New Roman" w:hAnsi="Arial" w:cs="Arial"/>
          <w:color w:val="000000" w:themeColor="text1"/>
          <w:bdr w:val="none" w:sz="0" w:space="0" w:color="auto" w:frame="1"/>
          <w:lang w:eastAsia="en-GB"/>
        </w:rPr>
        <w:t xml:space="preserve"> share a sense of belonging.</w:t>
      </w:r>
    </w:p>
    <w:p w14:paraId="50DA57D3" w14:textId="1C3F7758" w:rsidR="00981E5C" w:rsidRPr="00EE0F0D" w:rsidRDefault="00981E5C" w:rsidP="35B33163">
      <w:pPr>
        <w:rPr>
          <w:rFonts w:ascii="Arial" w:hAnsi="Arial" w:cs="Arial"/>
          <w:color w:val="000000" w:themeColor="text1"/>
        </w:rPr>
      </w:pPr>
      <w:r w:rsidRPr="00EE0F0D">
        <w:rPr>
          <w:rFonts w:ascii="Arial" w:eastAsia="Arial" w:hAnsi="Arial" w:cs="Arial"/>
          <w:color w:val="000000" w:themeColor="text1"/>
        </w:rPr>
        <w:t>We wish to encourage applications to this position regardless of race, nationality, ethnic or national origins, sex, disability, sexual orientation, gender reassignment, marital or civil partner status, pregnancy or maternity, age or religion or belief. All applications will be considered solely on merit.</w:t>
      </w:r>
    </w:p>
    <w:sectPr w:rsidR="00981E5C" w:rsidRPr="00EE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F74C7"/>
    <w:multiLevelType w:val="hybridMultilevel"/>
    <w:tmpl w:val="7D64D4CA"/>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1" w15:restartNumberingAfterBreak="0">
    <w:nsid w:val="1E641C44"/>
    <w:multiLevelType w:val="hybridMultilevel"/>
    <w:tmpl w:val="40D6B4FA"/>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2" w15:restartNumberingAfterBreak="0">
    <w:nsid w:val="1E7E0C7D"/>
    <w:multiLevelType w:val="hybridMultilevel"/>
    <w:tmpl w:val="879E442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3" w15:restartNumberingAfterBreak="0">
    <w:nsid w:val="3C9F54AD"/>
    <w:multiLevelType w:val="hybridMultilevel"/>
    <w:tmpl w:val="6A629CA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4" w15:restartNumberingAfterBreak="0">
    <w:nsid w:val="4F361BD8"/>
    <w:multiLevelType w:val="hybridMultilevel"/>
    <w:tmpl w:val="EC925774"/>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5" w15:restartNumberingAfterBreak="0">
    <w:nsid w:val="52735615"/>
    <w:multiLevelType w:val="hybridMultilevel"/>
    <w:tmpl w:val="47108A40"/>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6" w15:restartNumberingAfterBreak="0">
    <w:nsid w:val="539A0758"/>
    <w:multiLevelType w:val="hybridMultilevel"/>
    <w:tmpl w:val="D15C74A6"/>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7" w15:restartNumberingAfterBreak="0">
    <w:nsid w:val="5E2C1103"/>
    <w:multiLevelType w:val="hybridMultilevel"/>
    <w:tmpl w:val="A51003A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8" w15:restartNumberingAfterBreak="0">
    <w:nsid w:val="5F0C1D72"/>
    <w:multiLevelType w:val="hybridMultilevel"/>
    <w:tmpl w:val="A8EE5D1C"/>
    <w:lvl w:ilvl="0" w:tplc="6D9A24D6">
      <w:start w:val="1"/>
      <w:numFmt w:val="decimal"/>
      <w:lvlText w:val="%1."/>
      <w:lvlJc w:val="left"/>
      <w:pPr>
        <w:ind w:left="720" w:hanging="360"/>
      </w:p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9" w15:restartNumberingAfterBreak="0">
    <w:nsid w:val="66157033"/>
    <w:multiLevelType w:val="hybridMultilevel"/>
    <w:tmpl w:val="57AE1516"/>
    <w:lvl w:ilvl="0" w:tplc="59AC9E04">
      <w:start w:val="1"/>
      <w:numFmt w:val="bullet"/>
      <w:lvlText w:val=""/>
      <w:lvlJc w:val="left"/>
      <w:pPr>
        <w:ind w:left="720" w:hanging="360"/>
      </w:pPr>
      <w:rPr>
        <w:rFonts w:ascii="Symbol" w:hAnsi="Symbol" w:hint="default"/>
      </w:rPr>
    </w:lvl>
    <w:lvl w:ilvl="1" w:tplc="6C6CD84A">
      <w:start w:val="1"/>
      <w:numFmt w:val="bullet"/>
      <w:lvlText w:val="o"/>
      <w:lvlJc w:val="left"/>
      <w:pPr>
        <w:ind w:left="1440" w:hanging="360"/>
      </w:pPr>
      <w:rPr>
        <w:rFonts w:ascii="Courier New" w:hAnsi="Courier New" w:hint="default"/>
      </w:rPr>
    </w:lvl>
    <w:lvl w:ilvl="2" w:tplc="1856FE5A">
      <w:start w:val="1"/>
      <w:numFmt w:val="bullet"/>
      <w:lvlText w:val=""/>
      <w:lvlJc w:val="left"/>
      <w:pPr>
        <w:ind w:left="2160" w:hanging="360"/>
      </w:pPr>
      <w:rPr>
        <w:rFonts w:ascii="Wingdings" w:hAnsi="Wingdings" w:hint="default"/>
      </w:rPr>
    </w:lvl>
    <w:lvl w:ilvl="3" w:tplc="4BCA1D34">
      <w:start w:val="1"/>
      <w:numFmt w:val="bullet"/>
      <w:lvlText w:val=""/>
      <w:lvlJc w:val="left"/>
      <w:pPr>
        <w:ind w:left="2880" w:hanging="360"/>
      </w:pPr>
      <w:rPr>
        <w:rFonts w:ascii="Symbol" w:hAnsi="Symbol" w:hint="default"/>
      </w:rPr>
    </w:lvl>
    <w:lvl w:ilvl="4" w:tplc="C504B592">
      <w:start w:val="1"/>
      <w:numFmt w:val="bullet"/>
      <w:lvlText w:val="o"/>
      <w:lvlJc w:val="left"/>
      <w:pPr>
        <w:ind w:left="3600" w:hanging="360"/>
      </w:pPr>
      <w:rPr>
        <w:rFonts w:ascii="Courier New" w:hAnsi="Courier New" w:hint="default"/>
      </w:rPr>
    </w:lvl>
    <w:lvl w:ilvl="5" w:tplc="1F8A7214">
      <w:start w:val="1"/>
      <w:numFmt w:val="bullet"/>
      <w:lvlText w:val=""/>
      <w:lvlJc w:val="left"/>
      <w:pPr>
        <w:ind w:left="4320" w:hanging="360"/>
      </w:pPr>
      <w:rPr>
        <w:rFonts w:ascii="Wingdings" w:hAnsi="Wingdings" w:hint="default"/>
      </w:rPr>
    </w:lvl>
    <w:lvl w:ilvl="6" w:tplc="E6F00586">
      <w:start w:val="1"/>
      <w:numFmt w:val="bullet"/>
      <w:lvlText w:val=""/>
      <w:lvlJc w:val="left"/>
      <w:pPr>
        <w:ind w:left="5040" w:hanging="360"/>
      </w:pPr>
      <w:rPr>
        <w:rFonts w:ascii="Symbol" w:hAnsi="Symbol" w:hint="default"/>
      </w:rPr>
    </w:lvl>
    <w:lvl w:ilvl="7" w:tplc="536242C6">
      <w:start w:val="1"/>
      <w:numFmt w:val="bullet"/>
      <w:lvlText w:val="o"/>
      <w:lvlJc w:val="left"/>
      <w:pPr>
        <w:ind w:left="5760" w:hanging="360"/>
      </w:pPr>
      <w:rPr>
        <w:rFonts w:ascii="Courier New" w:hAnsi="Courier New" w:hint="default"/>
      </w:rPr>
    </w:lvl>
    <w:lvl w:ilvl="8" w:tplc="14A2F5F2">
      <w:start w:val="1"/>
      <w:numFmt w:val="bullet"/>
      <w:lvlText w:val=""/>
      <w:lvlJc w:val="left"/>
      <w:pPr>
        <w:ind w:left="6480" w:hanging="360"/>
      </w:pPr>
      <w:rPr>
        <w:rFonts w:ascii="Wingdings" w:hAnsi="Wingdings" w:hint="default"/>
      </w:rPr>
    </w:lvl>
  </w:abstractNum>
  <w:abstractNum w:abstractNumId="10" w15:restartNumberingAfterBreak="0">
    <w:nsid w:val="67365771"/>
    <w:multiLevelType w:val="hybridMultilevel"/>
    <w:tmpl w:val="9B7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1726D"/>
    <w:multiLevelType w:val="hybridMultilevel"/>
    <w:tmpl w:val="1138D3E6"/>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12" w15:restartNumberingAfterBreak="0">
    <w:nsid w:val="705A7CC0"/>
    <w:multiLevelType w:val="hybridMultilevel"/>
    <w:tmpl w:val="4286A28E"/>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num w:numId="1" w16cid:durableId="974530767">
    <w:abstractNumId w:val="8"/>
  </w:num>
  <w:num w:numId="2" w16cid:durableId="2025663708">
    <w:abstractNumId w:val="9"/>
  </w:num>
  <w:num w:numId="3" w16cid:durableId="354697796">
    <w:abstractNumId w:val="5"/>
  </w:num>
  <w:num w:numId="4" w16cid:durableId="833372695">
    <w:abstractNumId w:val="7"/>
  </w:num>
  <w:num w:numId="5" w16cid:durableId="1129782241">
    <w:abstractNumId w:val="6"/>
  </w:num>
  <w:num w:numId="6" w16cid:durableId="116947454">
    <w:abstractNumId w:val="2"/>
  </w:num>
  <w:num w:numId="7" w16cid:durableId="369427778">
    <w:abstractNumId w:val="11"/>
  </w:num>
  <w:num w:numId="8" w16cid:durableId="1747914740">
    <w:abstractNumId w:val="4"/>
  </w:num>
  <w:num w:numId="9" w16cid:durableId="1574849482">
    <w:abstractNumId w:val="10"/>
  </w:num>
  <w:num w:numId="10" w16cid:durableId="151529845">
    <w:abstractNumId w:val="0"/>
  </w:num>
  <w:num w:numId="11" w16cid:durableId="1564678999">
    <w:abstractNumId w:val="1"/>
  </w:num>
  <w:num w:numId="12" w16cid:durableId="798375664">
    <w:abstractNumId w:val="3"/>
  </w:num>
  <w:num w:numId="13" w16cid:durableId="1190415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0NDE2MzAwNzc3NTBX0lEKTi0uzszPAykwqQUAMwj7LCwAAAA="/>
  </w:docVars>
  <w:rsids>
    <w:rsidRoot w:val="72F811C3"/>
    <w:rsid w:val="0000795C"/>
    <w:rsid w:val="00051153"/>
    <w:rsid w:val="000B6DD3"/>
    <w:rsid w:val="00135237"/>
    <w:rsid w:val="00147EC1"/>
    <w:rsid w:val="00167234"/>
    <w:rsid w:val="00176ACF"/>
    <w:rsid w:val="001879B2"/>
    <w:rsid w:val="001A3133"/>
    <w:rsid w:val="001A44E1"/>
    <w:rsid w:val="00233332"/>
    <w:rsid w:val="002475AE"/>
    <w:rsid w:val="002515AB"/>
    <w:rsid w:val="003160A6"/>
    <w:rsid w:val="0032102A"/>
    <w:rsid w:val="00363907"/>
    <w:rsid w:val="003C68D4"/>
    <w:rsid w:val="00405709"/>
    <w:rsid w:val="0041490D"/>
    <w:rsid w:val="00473074"/>
    <w:rsid w:val="00476EF7"/>
    <w:rsid w:val="00486D4A"/>
    <w:rsid w:val="004960D8"/>
    <w:rsid w:val="004F1F32"/>
    <w:rsid w:val="004F24B0"/>
    <w:rsid w:val="00530EE0"/>
    <w:rsid w:val="00533D7D"/>
    <w:rsid w:val="00626631"/>
    <w:rsid w:val="00682891"/>
    <w:rsid w:val="00694025"/>
    <w:rsid w:val="0072507A"/>
    <w:rsid w:val="00727517"/>
    <w:rsid w:val="00734229"/>
    <w:rsid w:val="00764E1B"/>
    <w:rsid w:val="00776541"/>
    <w:rsid w:val="007B0947"/>
    <w:rsid w:val="008007E3"/>
    <w:rsid w:val="00806929"/>
    <w:rsid w:val="00814DA9"/>
    <w:rsid w:val="00820433"/>
    <w:rsid w:val="008C3EDE"/>
    <w:rsid w:val="008E61E3"/>
    <w:rsid w:val="009459AD"/>
    <w:rsid w:val="00946039"/>
    <w:rsid w:val="009745E4"/>
    <w:rsid w:val="00981E5C"/>
    <w:rsid w:val="009D3B1D"/>
    <w:rsid w:val="009E34F9"/>
    <w:rsid w:val="00A712EA"/>
    <w:rsid w:val="00AA7D3B"/>
    <w:rsid w:val="00AD57E0"/>
    <w:rsid w:val="00B75B53"/>
    <w:rsid w:val="00B94900"/>
    <w:rsid w:val="00C226B3"/>
    <w:rsid w:val="00C528EC"/>
    <w:rsid w:val="00C645D3"/>
    <w:rsid w:val="00CC4E0B"/>
    <w:rsid w:val="00CD4B41"/>
    <w:rsid w:val="00CD58BD"/>
    <w:rsid w:val="00CF246C"/>
    <w:rsid w:val="00E179C6"/>
    <w:rsid w:val="00E455F5"/>
    <w:rsid w:val="00E45678"/>
    <w:rsid w:val="00E55D3A"/>
    <w:rsid w:val="00E85EE6"/>
    <w:rsid w:val="00E87253"/>
    <w:rsid w:val="00E97014"/>
    <w:rsid w:val="00EE0F0D"/>
    <w:rsid w:val="00F15ED1"/>
    <w:rsid w:val="00F22832"/>
    <w:rsid w:val="00F41B09"/>
    <w:rsid w:val="00FB2D21"/>
    <w:rsid w:val="00FB3A87"/>
    <w:rsid w:val="00FE6565"/>
    <w:rsid w:val="033DE8A1"/>
    <w:rsid w:val="114ADD6B"/>
    <w:rsid w:val="12B38E7C"/>
    <w:rsid w:val="12DD25BB"/>
    <w:rsid w:val="1DFE2EA9"/>
    <w:rsid w:val="25DEDB35"/>
    <w:rsid w:val="2609408E"/>
    <w:rsid w:val="260D311D"/>
    <w:rsid w:val="2890E65C"/>
    <w:rsid w:val="2940E150"/>
    <w:rsid w:val="2F71A03E"/>
    <w:rsid w:val="30ACC92B"/>
    <w:rsid w:val="30E6C9BA"/>
    <w:rsid w:val="330C978D"/>
    <w:rsid w:val="355E2E8D"/>
    <w:rsid w:val="35B33163"/>
    <w:rsid w:val="388E6C3F"/>
    <w:rsid w:val="3A319FB0"/>
    <w:rsid w:val="3B85F343"/>
    <w:rsid w:val="3BCD7011"/>
    <w:rsid w:val="3C9FE529"/>
    <w:rsid w:val="3CB61951"/>
    <w:rsid w:val="3CB9457E"/>
    <w:rsid w:val="3F12E9C1"/>
    <w:rsid w:val="409EB920"/>
    <w:rsid w:val="45745257"/>
    <w:rsid w:val="476D1314"/>
    <w:rsid w:val="49429E39"/>
    <w:rsid w:val="4D133147"/>
    <w:rsid w:val="4DE5F9CC"/>
    <w:rsid w:val="5205233D"/>
    <w:rsid w:val="566510B7"/>
    <w:rsid w:val="587BAF9C"/>
    <w:rsid w:val="5BE4D7AE"/>
    <w:rsid w:val="5E37A570"/>
    <w:rsid w:val="5ED66D6E"/>
    <w:rsid w:val="5F9456F0"/>
    <w:rsid w:val="62178B80"/>
    <w:rsid w:val="6483C066"/>
    <w:rsid w:val="66832207"/>
    <w:rsid w:val="67AFEF0B"/>
    <w:rsid w:val="69DA0416"/>
    <w:rsid w:val="6C33E431"/>
    <w:rsid w:val="72F811C3"/>
    <w:rsid w:val="7382F0A9"/>
    <w:rsid w:val="74FD7570"/>
    <w:rsid w:val="76392646"/>
    <w:rsid w:val="7893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11C3"/>
  <w15:chartTrackingRefBased/>
  <w15:docId w15:val="{938A8041-316A-4CBE-9F15-A71B2B1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52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8" ma:contentTypeDescription="Create a new document." ma:contentTypeScope="" ma:versionID="ff6f59147ab683012bf524da9d7ad882">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b72c4d4969f8839f17b24d4f444ff35b"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6a532-f9cd-46da-b76d-a7542256c3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87964-861c-4fc5-8f4e-9eb1836f78aa}" ma:internalName="TaxCatchAll" ma:showField="CatchAllData" ma:web="b8b7b96e-a686-4204-b71c-3be7aa71d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b7b96e-a686-4204-b71c-3be7aa71def8" xsi:nil="true"/>
    <lcf76f155ced4ddcb4097134ff3c332f xmlns="f0ded893-9142-4c23-9ba7-c90364ea2b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45C21A-8910-49C7-88D8-57861658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FEDBF-5DB0-45B2-B6B9-894B2CBD4BF2}">
  <ds:schemaRefs>
    <ds:schemaRef ds:uri="http://schemas.microsoft.com/sharepoint/v3/contenttype/forms"/>
  </ds:schemaRefs>
</ds:datastoreItem>
</file>

<file path=customXml/itemProps3.xml><?xml version="1.0" encoding="utf-8"?>
<ds:datastoreItem xmlns:ds="http://schemas.openxmlformats.org/officeDocument/2006/customXml" ds:itemID="{6FC0C965-8659-46FA-9117-63CDB32ED6CA}">
  <ds:schemaRefs>
    <ds:schemaRef ds:uri="http://schemas.microsoft.com/office/2006/metadata/properties"/>
    <ds:schemaRef ds:uri="http://schemas.microsoft.com/office/infopath/2007/PartnerControls"/>
    <ds:schemaRef ds:uri="b8b7b96e-a686-4204-b71c-3be7aa71def8"/>
    <ds:schemaRef ds:uri="f0ded893-9142-4c23-9ba7-c90364ea2b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Fairhurst</dc:creator>
  <cp:keywords/>
  <dc:description/>
  <cp:lastModifiedBy>Catherine Evans</cp:lastModifiedBy>
  <cp:revision>3</cp:revision>
  <dcterms:created xsi:type="dcterms:W3CDTF">2024-05-01T13:54:00Z</dcterms:created>
  <dcterms:modified xsi:type="dcterms:W3CDTF">2024-05-01T13:55:00Z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